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733B2" w:rsidRDefault="00753E72">
      <w:pPr>
        <w:tabs>
          <w:tab w:val="left" w:pos="1620"/>
        </w:tabs>
        <w:rPr>
          <w:rFonts w:cs="Arial"/>
          <w:b/>
          <w:color w:val="333399"/>
          <w:sz w:val="32"/>
          <w:szCs w:val="32"/>
        </w:rPr>
      </w:pPr>
      <w:r>
        <w:rPr>
          <w:noProof/>
        </w:rPr>
        <mc:AlternateContent>
          <mc:Choice Requires="wps">
            <w:drawing>
              <wp:anchor distT="0" distB="0" distL="114300" distR="114300" simplePos="0" relativeHeight="251657216" behindDoc="1" locked="0" layoutInCell="1" allowOverlap="1">
                <wp:simplePos x="0" y="0"/>
                <wp:positionH relativeFrom="column">
                  <wp:posOffset>-229235</wp:posOffset>
                </wp:positionH>
                <wp:positionV relativeFrom="paragraph">
                  <wp:posOffset>53340</wp:posOffset>
                </wp:positionV>
                <wp:extent cx="6666230" cy="481965"/>
                <wp:effectExtent l="0" t="0" r="1905" b="0"/>
                <wp:wrapNone/>
                <wp:docPr id="7" name="_x0000_s10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6230" cy="481965"/>
                        </a:xfrm>
                        <a:prstGeom prst="rect">
                          <a:avLst/>
                        </a:prstGeom>
                        <a:solidFill>
                          <a:srgbClr val="17347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239" w:rsidRDefault="00360239">
                            <w:pPr>
                              <w:widowControl w:val="0"/>
                              <w:autoSpaceDE w:val="0"/>
                              <w:autoSpaceDN w:val="0"/>
                              <w:adjustRightInd w:val="0"/>
                              <w:jc w:val="center"/>
                              <w:rPr>
                                <w:rFonts w:ascii="Arial Rounded MT Bold" w:hAnsi="Arial Rounded MT Bold" w:cs="宋体"/>
                                <w:color w:val="FFFFFF"/>
                                <w:sz w:val="48"/>
                                <w:szCs w:val="48"/>
                                <w:lang w:val="zh-CN"/>
                              </w:rPr>
                            </w:pPr>
                            <w:r>
                              <w:rPr>
                                <w:rFonts w:ascii="Arial Rounded MT Bold" w:hAnsi="Arial Rounded MT Bold" w:cs="Arial Rounded MT Bold"/>
                                <w:color w:val="FFFFFF"/>
                                <w:sz w:val="48"/>
                                <w:szCs w:val="48"/>
                              </w:rPr>
                              <w:t xml:space="preserve">Process Standard  </w:t>
                            </w:r>
                            <w:r>
                              <w:rPr>
                                <w:rFonts w:ascii="Arial Rounded MT Bold" w:hAnsi="Arial Rounded MT Bold" w:cs="Arial Rounded MT Bold" w:hint="eastAsia"/>
                                <w:color w:val="FFFFFF"/>
                                <w:sz w:val="48"/>
                                <w:szCs w:val="48"/>
                              </w:rPr>
                              <w:t>工序标准</w:t>
                            </w:r>
                          </w:p>
                        </w:txbxContent>
                      </wps:txbx>
                      <wps:bodyPr rot="0" vert="horz" wrap="square" lIns="86021" tIns="43010" rIns="86021" bIns="43010" anchor="ctr" anchorCtr="1" upright="1">
                        <a:spAutoFit/>
                      </wps:bodyPr>
                    </wps:wsp>
                  </a:graphicData>
                </a:graphic>
                <wp14:sizeRelH relativeFrom="page">
                  <wp14:pctWidth>0</wp14:pctWidth>
                </wp14:sizeRelH>
                <wp14:sizeRelV relativeFrom="page">
                  <wp14:pctHeight>0</wp14:pctHeight>
                </wp14:sizeRelV>
              </wp:anchor>
            </w:drawing>
          </mc:Choice>
          <mc:Fallback>
            <w:pict>
              <v:rect id="_x0000_s1027" o:spid="_x0000_s1026" style="position:absolute;margin-left:-18.05pt;margin-top:4.2pt;width:524.9pt;height:3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" fillcolor="#17347d" stroked="f">
                <v:textbox style="mso-fit-shape-to-text:t" inset="2.38947mm,1.1947mm,2.38947mm,1.1947mm">
                  <w:txbxContent>
                    <w:p w:rsidR="00360239" w:rsidRDefault="00360239">
                      <w:pPr>
                        <w:widowControl w:val="0"/>
                        <w:autoSpaceDE w:val="0"/>
                        <w:autoSpaceDN w:val="0"/>
                        <w:adjustRightInd w:val="0"/>
                        <w:jc w:val="center"/>
                        <w:rPr>
                          <w:rFonts w:ascii="Arial Rounded MT Bold" w:hAnsi="Arial Rounded MT Bold" w:cs="宋体"/>
                          <w:color w:val="FFFFFF"/>
                          <w:sz w:val="48"/>
                          <w:szCs w:val="48"/>
                          <w:lang w:val="zh-CN"/>
                        </w:rPr>
                      </w:pPr>
                      <w:r>
                        <w:rPr>
                          <w:rFonts w:ascii="Arial Rounded MT Bold" w:hAnsi="Arial Rounded MT Bold" w:cs="Arial Rounded MT Bold"/>
                          <w:color w:val="FFFFFF"/>
                          <w:sz w:val="48"/>
                          <w:szCs w:val="48"/>
                        </w:rPr>
                        <w:t xml:space="preserve">Process Standard  </w:t>
                      </w:r>
                      <w:r>
                        <w:rPr>
                          <w:rFonts w:ascii="Arial Rounded MT Bold" w:hAnsi="Arial Rounded MT Bold" w:cs="Arial Rounded MT Bold" w:hint="eastAsia"/>
                          <w:color w:val="FFFFFF"/>
                          <w:sz w:val="48"/>
                          <w:szCs w:val="48"/>
                        </w:rPr>
                        <w:t>工序标准</w:t>
                      </w:r>
                    </w:p>
                  </w:txbxContent>
                </v:textbox>
              </v:rect>
            </w:pict>
          </mc:Fallback>
        </mc:AlternateContent>
      </w:r>
    </w:p>
    <w:p w:rsidR="000733B2" w:rsidRDefault="000733B2">
      <w:pPr>
        <w:tabs>
          <w:tab w:val="left" w:pos="1620"/>
        </w:tabs>
        <w:spacing w:line="360" w:lineRule="auto"/>
        <w:jc w:val="center"/>
        <w:rPr>
          <w:rFonts w:ascii="宋体" w:cs="Arial"/>
          <w:b/>
          <w:color w:val="333399"/>
          <w:sz w:val="24"/>
        </w:rPr>
      </w:pPr>
    </w:p>
    <w:p w:rsidR="000733B2" w:rsidRDefault="00753E72">
      <w:pPr>
        <w:tabs>
          <w:tab w:val="left" w:pos="1620"/>
        </w:tabs>
        <w:spacing w:line="360" w:lineRule="auto"/>
        <w:rPr>
          <w:rFonts w:ascii="宋体" w:cs="Arial"/>
          <w:b/>
          <w:color w:val="333399"/>
          <w:sz w:val="24"/>
        </w:rPr>
      </w:pPr>
      <w:r>
        <w:rPr>
          <w:noProof/>
        </w:rPr>
        <w:drawing>
          <wp:anchor distT="0" distB="0" distL="114300" distR="114300" simplePos="0" relativeHeight="251658240" behindDoc="0" locked="0" layoutInCell="1" allowOverlap="1">
            <wp:simplePos x="0" y="0"/>
            <wp:positionH relativeFrom="column">
              <wp:posOffset>-229235</wp:posOffset>
            </wp:positionH>
            <wp:positionV relativeFrom="paragraph">
              <wp:posOffset>56515</wp:posOffset>
            </wp:positionV>
            <wp:extent cx="6666230" cy="2719705"/>
            <wp:effectExtent l="0" t="0" r="0" b="0"/>
            <wp:wrapNone/>
            <wp:docPr id="6" name="_x0000_s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_s1028"/>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6230" cy="271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33B2" w:rsidRDefault="000733B2">
      <w:pPr>
        <w:tabs>
          <w:tab w:val="left" w:pos="1620"/>
        </w:tabs>
        <w:spacing w:line="360" w:lineRule="auto"/>
        <w:jc w:val="center"/>
        <w:rPr>
          <w:rFonts w:ascii="宋体" w:cs="Arial"/>
          <w:b/>
          <w:color w:val="333399"/>
          <w:sz w:val="24"/>
        </w:rPr>
      </w:pPr>
    </w:p>
    <w:p w:rsidR="000733B2" w:rsidRDefault="000733B2">
      <w:pPr>
        <w:tabs>
          <w:tab w:val="left" w:pos="1620"/>
        </w:tabs>
        <w:spacing w:line="360" w:lineRule="auto"/>
        <w:jc w:val="center"/>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0733B2">
      <w:pPr>
        <w:tabs>
          <w:tab w:val="left" w:pos="1620"/>
        </w:tabs>
        <w:spacing w:line="360" w:lineRule="auto"/>
        <w:jc w:val="both"/>
        <w:rPr>
          <w:rFonts w:ascii="宋体" w:cs="Arial"/>
          <w:b/>
          <w:color w:val="333399"/>
          <w:sz w:val="24"/>
        </w:rPr>
      </w:pPr>
    </w:p>
    <w:p w:rsidR="000733B2" w:rsidRDefault="00753E72">
      <w:pPr>
        <w:tabs>
          <w:tab w:val="left" w:pos="1620"/>
        </w:tabs>
        <w:spacing w:line="360" w:lineRule="auto"/>
        <w:jc w:val="center"/>
        <w:rPr>
          <w:rFonts w:ascii="宋体" w:cs="Arial"/>
          <w:b/>
          <w:color w:val="333399"/>
          <w:sz w:val="24"/>
        </w:rPr>
      </w:pPr>
      <w:r>
        <w:rPr>
          <w:rFonts w:ascii="宋体" w:cs="Arial"/>
          <w:b/>
          <w:noProof/>
          <w:color w:val="333399"/>
          <w:sz w:val="24"/>
        </w:rPr>
        <w:drawing>
          <wp:inline distT="0" distB="0" distL="0" distR="0">
            <wp:extent cx="5715000" cy="3924300"/>
            <wp:effectExtent l="0" t="0" r="0" b="0"/>
            <wp:docPr id="5" name="_x0000_i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rsidR="000733B2" w:rsidRDefault="000733B2">
      <w:pPr>
        <w:pStyle w:val="15"/>
      </w:pPr>
    </w:p>
    <w:p w:rsidR="000733B2" w:rsidRDefault="000733B2"/>
    <w:p w:rsidR="000733B2" w:rsidRDefault="000733B2"/>
    <w:p w:rsidR="000733B2" w:rsidRDefault="000733B2"/>
    <w:p w:rsidR="000733B2" w:rsidRDefault="000733B2"/>
    <w:p w:rsidR="000733B2" w:rsidRDefault="000733B2">
      <w:pPr>
        <w:tabs>
          <w:tab w:val="left" w:pos="1620"/>
        </w:tabs>
        <w:spacing w:line="360" w:lineRule="auto"/>
        <w:jc w:val="both"/>
        <w:rPr>
          <w:rFonts w:ascii="宋体" w:cs="Arial"/>
          <w:b/>
          <w:color w:val="333399"/>
          <w:sz w:val="24"/>
        </w:rPr>
      </w:pPr>
      <w:r>
        <w:rPr>
          <w:rFonts w:cs="Arial"/>
          <w:b/>
          <w:color w:val="333399"/>
          <w:sz w:val="32"/>
          <w:szCs w:val="32"/>
        </w:rPr>
        <w:lastRenderedPageBreak/>
        <w:br w:type="page"/>
      </w:r>
    </w:p>
    <w:p w:rsidR="000733B2" w:rsidRDefault="000733B2"/>
    <w:p w:rsidR="000733B2" w:rsidRDefault="000733B2">
      <w:pPr>
        <w:tabs>
          <w:tab w:val="left" w:pos="1620"/>
        </w:tabs>
        <w:spacing w:line="360" w:lineRule="auto"/>
        <w:jc w:val="both"/>
        <w:rPr>
          <w:rFonts w:ascii="宋体" w:cs="Arial"/>
          <w:b/>
          <w:color w:val="333399"/>
          <w:sz w:val="24"/>
        </w:rPr>
      </w:pPr>
      <w:r>
        <w:rPr>
          <w:rFonts w:ascii="宋体" w:hAnsi="宋体" w:cs="Arial" w:hint="eastAsia"/>
          <w:b/>
          <w:color w:val="333399"/>
          <w:sz w:val="28"/>
          <w:szCs w:val="28"/>
        </w:rPr>
        <w:t>更新记录</w:t>
      </w:r>
      <w:r>
        <w:rPr>
          <w:rFonts w:ascii="宋体" w:hAnsi="宋体" w:cs="Arial"/>
          <w:b/>
          <w:color w:val="333399"/>
          <w:sz w:val="28"/>
          <w:szCs w:val="28"/>
        </w:rPr>
        <w:t>Update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37"/>
        <w:gridCol w:w="1425"/>
        <w:gridCol w:w="7486"/>
      </w:tblGrid>
      <w:tr w:rsidR="000733B2">
        <w:trPr>
          <w:trHeight w:val="567"/>
        </w:trPr>
        <w:tc>
          <w:tcPr>
            <w:tcW w:w="1437" w:type="dxa"/>
            <w:shd w:val="clear" w:color="auto" w:fill="F3F3F3"/>
            <w:vAlign w:val="center"/>
          </w:tcPr>
          <w:p w:rsidR="000733B2" w:rsidRDefault="000733B2">
            <w:pPr>
              <w:jc w:val="center"/>
              <w:rPr>
                <w:b/>
                <w:bCs/>
                <w:sz w:val="20"/>
              </w:rPr>
            </w:pPr>
            <w:r>
              <w:rPr>
                <w:rFonts w:hint="eastAsia"/>
                <w:b/>
                <w:bCs/>
                <w:sz w:val="20"/>
              </w:rPr>
              <w:t>版本</w:t>
            </w:r>
            <w:r>
              <w:rPr>
                <w:b/>
                <w:bCs/>
                <w:sz w:val="20"/>
              </w:rPr>
              <w:t>Revision</w:t>
            </w:r>
          </w:p>
        </w:tc>
        <w:tc>
          <w:tcPr>
            <w:tcW w:w="1425" w:type="dxa"/>
            <w:shd w:val="clear" w:color="auto" w:fill="F3F3F3"/>
            <w:vAlign w:val="center"/>
          </w:tcPr>
          <w:p w:rsidR="000733B2" w:rsidRDefault="000733B2">
            <w:pPr>
              <w:jc w:val="center"/>
              <w:rPr>
                <w:b/>
                <w:bCs/>
                <w:sz w:val="20"/>
              </w:rPr>
            </w:pPr>
            <w:r>
              <w:rPr>
                <w:rFonts w:hint="eastAsia"/>
                <w:b/>
                <w:bCs/>
                <w:sz w:val="20"/>
              </w:rPr>
              <w:t>日期</w:t>
            </w:r>
            <w:r>
              <w:rPr>
                <w:b/>
                <w:bCs/>
                <w:sz w:val="20"/>
              </w:rPr>
              <w:t xml:space="preserve"> Date</w:t>
            </w:r>
          </w:p>
        </w:tc>
        <w:tc>
          <w:tcPr>
            <w:tcW w:w="7486" w:type="dxa"/>
            <w:shd w:val="clear" w:color="auto" w:fill="F3F3F3"/>
            <w:vAlign w:val="center"/>
          </w:tcPr>
          <w:p w:rsidR="000733B2" w:rsidRDefault="000733B2">
            <w:pPr>
              <w:jc w:val="center"/>
              <w:rPr>
                <w:b/>
                <w:bCs/>
                <w:sz w:val="20"/>
              </w:rPr>
            </w:pPr>
            <w:r>
              <w:rPr>
                <w:rFonts w:hint="eastAsia"/>
                <w:b/>
                <w:bCs/>
                <w:sz w:val="20"/>
              </w:rPr>
              <w:t>修改内容</w:t>
            </w:r>
            <w:r>
              <w:rPr>
                <w:b/>
                <w:bCs/>
                <w:sz w:val="20"/>
              </w:rPr>
              <w:t xml:space="preserve"> Changes and comments</w:t>
            </w:r>
          </w:p>
        </w:tc>
      </w:tr>
      <w:tr w:rsidR="000733B2">
        <w:trPr>
          <w:trHeight w:val="284"/>
        </w:trPr>
        <w:tc>
          <w:tcPr>
            <w:tcW w:w="1437" w:type="dxa"/>
            <w:vAlign w:val="center"/>
          </w:tcPr>
          <w:p w:rsidR="000733B2" w:rsidRDefault="000733B2">
            <w:pPr>
              <w:jc w:val="center"/>
              <w:rPr>
                <w:rFonts w:ascii="宋体"/>
                <w:b/>
                <w:sz w:val="21"/>
                <w:szCs w:val="21"/>
              </w:rPr>
            </w:pPr>
            <w:r>
              <w:rPr>
                <w:rFonts w:ascii="宋体" w:hint="eastAsia"/>
                <w:b/>
                <w:sz w:val="21"/>
                <w:szCs w:val="21"/>
              </w:rPr>
              <w:t>1.0</w:t>
            </w:r>
          </w:p>
        </w:tc>
        <w:tc>
          <w:tcPr>
            <w:tcW w:w="1425" w:type="dxa"/>
            <w:vAlign w:val="center"/>
          </w:tcPr>
          <w:p w:rsidR="000733B2" w:rsidRDefault="000733B2">
            <w:pPr>
              <w:jc w:val="center"/>
              <w:rPr>
                <w:rFonts w:ascii="宋体"/>
                <w:b/>
                <w:sz w:val="21"/>
                <w:szCs w:val="21"/>
              </w:rPr>
            </w:pPr>
            <w:r>
              <w:rPr>
                <w:rFonts w:ascii="宋体" w:hint="eastAsia"/>
                <w:b/>
                <w:sz w:val="21"/>
                <w:szCs w:val="21"/>
              </w:rPr>
              <w:t>2017/6/28</w:t>
            </w:r>
          </w:p>
        </w:tc>
        <w:tc>
          <w:tcPr>
            <w:tcW w:w="7486" w:type="dxa"/>
            <w:vAlign w:val="center"/>
          </w:tcPr>
          <w:p w:rsidR="000733B2" w:rsidRDefault="000733B2">
            <w:pPr>
              <w:jc w:val="center"/>
              <w:rPr>
                <w:rFonts w:ascii="宋体"/>
                <w:b/>
                <w:sz w:val="21"/>
                <w:szCs w:val="21"/>
              </w:rPr>
            </w:pPr>
            <w:r>
              <w:rPr>
                <w:rFonts w:ascii="宋体" w:hint="eastAsia"/>
                <w:b/>
                <w:sz w:val="21"/>
                <w:szCs w:val="21"/>
              </w:rPr>
              <w:t>初稿/lwu4</w:t>
            </w:r>
          </w:p>
        </w:tc>
      </w:tr>
      <w:tr w:rsidR="000733B2">
        <w:trPr>
          <w:trHeight w:val="284"/>
        </w:trPr>
        <w:tc>
          <w:tcPr>
            <w:tcW w:w="1437" w:type="dxa"/>
            <w:vAlign w:val="center"/>
          </w:tcPr>
          <w:p w:rsidR="000733B2" w:rsidRDefault="000733B2">
            <w:pPr>
              <w:jc w:val="center"/>
              <w:rPr>
                <w:rFonts w:ascii="宋体"/>
                <w:b/>
                <w:sz w:val="21"/>
                <w:szCs w:val="21"/>
              </w:rPr>
            </w:pPr>
          </w:p>
        </w:tc>
        <w:tc>
          <w:tcPr>
            <w:tcW w:w="1425" w:type="dxa"/>
            <w:vAlign w:val="center"/>
          </w:tcPr>
          <w:p w:rsidR="000733B2" w:rsidRDefault="000733B2">
            <w:pPr>
              <w:jc w:val="center"/>
              <w:rPr>
                <w:rFonts w:ascii="宋体"/>
                <w:b/>
                <w:sz w:val="21"/>
                <w:szCs w:val="21"/>
              </w:rPr>
            </w:pPr>
          </w:p>
        </w:tc>
        <w:tc>
          <w:tcPr>
            <w:tcW w:w="7486" w:type="dxa"/>
            <w:vAlign w:val="center"/>
          </w:tcPr>
          <w:p w:rsidR="000733B2" w:rsidRDefault="000733B2">
            <w:pPr>
              <w:jc w:val="both"/>
              <w:rPr>
                <w:rFonts w:ascii="宋体"/>
                <w:b/>
                <w:sz w:val="21"/>
                <w:szCs w:val="21"/>
              </w:rPr>
            </w:pPr>
          </w:p>
        </w:tc>
      </w:tr>
      <w:tr w:rsidR="000733B2">
        <w:trPr>
          <w:trHeight w:val="284"/>
        </w:trPr>
        <w:tc>
          <w:tcPr>
            <w:tcW w:w="1437" w:type="dxa"/>
            <w:vAlign w:val="center"/>
          </w:tcPr>
          <w:p w:rsidR="000733B2" w:rsidRDefault="000733B2">
            <w:pPr>
              <w:jc w:val="center"/>
              <w:rPr>
                <w:rFonts w:ascii="宋体"/>
                <w:b/>
                <w:sz w:val="21"/>
                <w:szCs w:val="21"/>
              </w:rPr>
            </w:pPr>
          </w:p>
        </w:tc>
        <w:tc>
          <w:tcPr>
            <w:tcW w:w="1425" w:type="dxa"/>
            <w:vAlign w:val="center"/>
          </w:tcPr>
          <w:p w:rsidR="000733B2" w:rsidRDefault="000733B2">
            <w:pPr>
              <w:jc w:val="center"/>
              <w:rPr>
                <w:rFonts w:ascii="宋体"/>
                <w:b/>
                <w:sz w:val="21"/>
                <w:szCs w:val="21"/>
              </w:rPr>
            </w:pPr>
          </w:p>
        </w:tc>
        <w:tc>
          <w:tcPr>
            <w:tcW w:w="7486" w:type="dxa"/>
            <w:vAlign w:val="center"/>
          </w:tcPr>
          <w:p w:rsidR="000733B2" w:rsidRDefault="000733B2">
            <w:pPr>
              <w:jc w:val="center"/>
              <w:rPr>
                <w:rFonts w:ascii="宋体"/>
                <w:b/>
                <w:sz w:val="21"/>
                <w:szCs w:val="21"/>
                <w:highlight w:val="yellow"/>
              </w:rPr>
            </w:pPr>
          </w:p>
        </w:tc>
      </w:tr>
      <w:tr w:rsidR="000733B2">
        <w:trPr>
          <w:trHeight w:val="284"/>
        </w:trPr>
        <w:tc>
          <w:tcPr>
            <w:tcW w:w="1437" w:type="dxa"/>
            <w:vAlign w:val="center"/>
          </w:tcPr>
          <w:p w:rsidR="000733B2" w:rsidRDefault="000733B2">
            <w:pPr>
              <w:jc w:val="center"/>
              <w:rPr>
                <w:rFonts w:ascii="宋体"/>
                <w:b/>
                <w:sz w:val="21"/>
                <w:szCs w:val="21"/>
              </w:rPr>
            </w:pPr>
          </w:p>
        </w:tc>
        <w:tc>
          <w:tcPr>
            <w:tcW w:w="1425" w:type="dxa"/>
            <w:vAlign w:val="center"/>
          </w:tcPr>
          <w:p w:rsidR="000733B2" w:rsidRDefault="000733B2">
            <w:pPr>
              <w:jc w:val="center"/>
              <w:rPr>
                <w:rFonts w:ascii="宋体"/>
                <w:b/>
                <w:sz w:val="21"/>
                <w:szCs w:val="21"/>
              </w:rPr>
            </w:pPr>
          </w:p>
        </w:tc>
        <w:tc>
          <w:tcPr>
            <w:tcW w:w="7486" w:type="dxa"/>
            <w:vAlign w:val="center"/>
          </w:tcPr>
          <w:p w:rsidR="000733B2" w:rsidRDefault="000733B2">
            <w:pPr>
              <w:jc w:val="center"/>
              <w:rPr>
                <w:rFonts w:ascii="宋体"/>
                <w:b/>
                <w:sz w:val="21"/>
                <w:szCs w:val="21"/>
              </w:rPr>
            </w:pPr>
          </w:p>
        </w:tc>
      </w:tr>
    </w:tbl>
    <w:p w:rsidR="000733B2" w:rsidRDefault="000733B2">
      <w:pPr>
        <w:tabs>
          <w:tab w:val="left" w:pos="1620"/>
        </w:tabs>
        <w:spacing w:line="360" w:lineRule="auto"/>
        <w:ind w:right="840"/>
        <w:jc w:val="both"/>
        <w:rPr>
          <w:rFonts w:ascii="宋体" w:cs="Arial"/>
          <w:sz w:val="24"/>
        </w:rPr>
      </w:pPr>
    </w:p>
    <w:p w:rsidR="000733B2" w:rsidRDefault="000733B2"/>
    <w:p w:rsidR="000733B2" w:rsidRDefault="000733B2">
      <w:pPr>
        <w:tabs>
          <w:tab w:val="left" w:pos="1620"/>
        </w:tabs>
        <w:rPr>
          <w:rFonts w:cs="Arial"/>
          <w:b/>
          <w:color w:val="333399"/>
          <w:sz w:val="32"/>
          <w:szCs w:val="32"/>
        </w:rPr>
        <w:sectPr w:rsidR="000733B2">
          <w:headerReference w:type="default" r:id="rId11"/>
          <w:footerReference w:type="default" r:id="rId12"/>
          <w:pgSz w:w="11906" w:h="16838"/>
          <w:pgMar w:top="1134" w:right="1134" w:bottom="567" w:left="1134" w:header="567" w:footer="567" w:gutter="0"/>
          <w:cols w:space="720"/>
          <w:docGrid w:linePitch="360"/>
        </w:sectPr>
      </w:pPr>
    </w:p>
    <w:p w:rsidR="00075D1C" w:rsidRDefault="000733B2" w:rsidP="00075D1C">
      <w:pPr>
        <w:pStyle w:val="12"/>
        <w:tabs>
          <w:tab w:val="right" w:leader="dot" w:pos="9628"/>
        </w:tabs>
        <w:spacing w:before="91" w:after="91"/>
        <w:rPr>
          <w:rFonts w:asciiTheme="minorHAnsi" w:eastAsiaTheme="minorEastAsia" w:hAnsiTheme="minorHAnsi" w:cstheme="minorBidi"/>
          <w:b w:val="0"/>
          <w:bCs w:val="0"/>
          <w:noProof/>
          <w:kern w:val="2"/>
          <w:sz w:val="21"/>
          <w:szCs w:val="22"/>
        </w:rPr>
      </w:pPr>
      <w:r>
        <w:rPr>
          <w:rFonts w:ascii="宋体" w:cs="Arial"/>
          <w:b w:val="0"/>
          <w:color w:val="333399"/>
          <w:sz w:val="24"/>
        </w:rPr>
        <w:lastRenderedPageBreak/>
        <w:fldChar w:fldCharType="begin"/>
      </w:r>
      <w:r>
        <w:rPr>
          <w:rFonts w:ascii="宋体" w:cs="Arial"/>
          <w:b w:val="0"/>
          <w:color w:val="333399"/>
          <w:sz w:val="24"/>
        </w:rPr>
        <w:instrText xml:space="preserve">TOC \o "1-3" \t "" \h  \z  \u </w:instrText>
      </w:r>
      <w:r>
        <w:rPr>
          <w:rFonts w:ascii="宋体" w:cs="Arial"/>
          <w:b w:val="0"/>
          <w:color w:val="333399"/>
          <w:sz w:val="24"/>
        </w:rPr>
        <w:fldChar w:fldCharType="separate"/>
      </w:r>
      <w:hyperlink w:anchor="_Toc489433776" w:history="1">
        <w:r w:rsidR="00075D1C" w:rsidRPr="00187015">
          <w:rPr>
            <w:rStyle w:val="a4"/>
            <w:rFonts w:hint="eastAsia"/>
            <w:noProof/>
          </w:rPr>
          <w:t>系统概述</w:t>
        </w:r>
        <w:r w:rsidR="00075D1C">
          <w:rPr>
            <w:noProof/>
            <w:webHidden/>
          </w:rPr>
          <w:tab/>
        </w:r>
        <w:r w:rsidR="00075D1C">
          <w:rPr>
            <w:noProof/>
            <w:webHidden/>
          </w:rPr>
          <w:fldChar w:fldCharType="begin"/>
        </w:r>
        <w:r w:rsidR="00075D1C">
          <w:rPr>
            <w:noProof/>
            <w:webHidden/>
          </w:rPr>
          <w:instrText xml:space="preserve"> PAGEREF _Toc489433776 \h </w:instrText>
        </w:r>
        <w:r w:rsidR="00075D1C">
          <w:rPr>
            <w:noProof/>
            <w:webHidden/>
          </w:rPr>
        </w:r>
        <w:r w:rsidR="00075D1C">
          <w:rPr>
            <w:noProof/>
            <w:webHidden/>
          </w:rPr>
          <w:fldChar w:fldCharType="separate"/>
        </w:r>
        <w:r w:rsidR="00075D1C">
          <w:rPr>
            <w:noProof/>
            <w:webHidden/>
          </w:rPr>
          <w:t>5</w:t>
        </w:r>
        <w:r w:rsidR="00075D1C">
          <w:rPr>
            <w:noProof/>
            <w:webHidden/>
          </w:rPr>
          <w:fldChar w:fldCharType="end"/>
        </w:r>
      </w:hyperlink>
    </w:p>
    <w:p w:rsidR="00075D1C" w:rsidRDefault="004143E3" w:rsidP="00075D1C">
      <w:pPr>
        <w:pStyle w:val="12"/>
        <w:tabs>
          <w:tab w:val="right" w:leader="dot" w:pos="9628"/>
        </w:tabs>
        <w:spacing w:before="91" w:after="91"/>
        <w:rPr>
          <w:rFonts w:asciiTheme="minorHAnsi" w:eastAsiaTheme="minorEastAsia" w:hAnsiTheme="minorHAnsi" w:cstheme="minorBidi"/>
          <w:b w:val="0"/>
          <w:bCs w:val="0"/>
          <w:noProof/>
          <w:kern w:val="2"/>
          <w:sz w:val="21"/>
          <w:szCs w:val="22"/>
        </w:rPr>
      </w:pPr>
      <w:hyperlink w:anchor="_Toc489433777" w:history="1">
        <w:r w:rsidR="00075D1C" w:rsidRPr="00187015">
          <w:rPr>
            <w:rStyle w:val="a4"/>
            <w:rFonts w:hint="eastAsia"/>
            <w:noProof/>
          </w:rPr>
          <w:t>业务流程说明</w:t>
        </w:r>
        <w:r w:rsidR="00075D1C">
          <w:rPr>
            <w:noProof/>
            <w:webHidden/>
          </w:rPr>
          <w:tab/>
        </w:r>
        <w:r w:rsidR="00075D1C">
          <w:rPr>
            <w:noProof/>
            <w:webHidden/>
          </w:rPr>
          <w:fldChar w:fldCharType="begin"/>
        </w:r>
        <w:r w:rsidR="00075D1C">
          <w:rPr>
            <w:noProof/>
            <w:webHidden/>
          </w:rPr>
          <w:instrText xml:space="preserve"> PAGEREF _Toc489433777 \h </w:instrText>
        </w:r>
        <w:r w:rsidR="00075D1C">
          <w:rPr>
            <w:noProof/>
            <w:webHidden/>
          </w:rPr>
        </w:r>
        <w:r w:rsidR="00075D1C">
          <w:rPr>
            <w:noProof/>
            <w:webHidden/>
          </w:rPr>
          <w:fldChar w:fldCharType="separate"/>
        </w:r>
        <w:r w:rsidR="00075D1C">
          <w:rPr>
            <w:noProof/>
            <w:webHidden/>
          </w:rPr>
          <w:t>6</w:t>
        </w:r>
        <w:r w:rsidR="00075D1C">
          <w:rPr>
            <w:noProof/>
            <w:webHidden/>
          </w:rPr>
          <w:fldChar w:fldCharType="end"/>
        </w:r>
      </w:hyperlink>
    </w:p>
    <w:p w:rsidR="00075D1C" w:rsidRDefault="004143E3">
      <w:pPr>
        <w:pStyle w:val="20"/>
        <w:tabs>
          <w:tab w:val="right" w:leader="dot" w:pos="9628"/>
        </w:tabs>
        <w:rPr>
          <w:rFonts w:asciiTheme="minorHAnsi" w:eastAsiaTheme="minorEastAsia" w:hAnsiTheme="minorHAnsi" w:cstheme="minorBidi"/>
          <w:smallCaps w:val="0"/>
          <w:noProof/>
          <w:kern w:val="2"/>
          <w:sz w:val="21"/>
          <w:szCs w:val="22"/>
        </w:rPr>
      </w:pPr>
      <w:hyperlink w:anchor="_Toc489433778" w:history="1">
        <w:r w:rsidR="00075D1C" w:rsidRPr="00187015">
          <w:rPr>
            <w:rStyle w:val="a4"/>
            <w:rFonts w:hint="eastAsia"/>
            <w:noProof/>
          </w:rPr>
          <w:t>整体业务流程</w:t>
        </w:r>
        <w:r w:rsidR="00075D1C">
          <w:rPr>
            <w:noProof/>
            <w:webHidden/>
          </w:rPr>
          <w:tab/>
        </w:r>
        <w:r w:rsidR="00075D1C">
          <w:rPr>
            <w:noProof/>
            <w:webHidden/>
          </w:rPr>
          <w:fldChar w:fldCharType="begin"/>
        </w:r>
        <w:r w:rsidR="00075D1C">
          <w:rPr>
            <w:noProof/>
            <w:webHidden/>
          </w:rPr>
          <w:instrText xml:space="preserve"> PAGEREF _Toc489433778 \h </w:instrText>
        </w:r>
        <w:r w:rsidR="00075D1C">
          <w:rPr>
            <w:noProof/>
            <w:webHidden/>
          </w:rPr>
        </w:r>
        <w:r w:rsidR="00075D1C">
          <w:rPr>
            <w:noProof/>
            <w:webHidden/>
          </w:rPr>
          <w:fldChar w:fldCharType="separate"/>
        </w:r>
        <w:r w:rsidR="00075D1C">
          <w:rPr>
            <w:noProof/>
            <w:webHidden/>
          </w:rPr>
          <w:t>6</w:t>
        </w:r>
        <w:r w:rsidR="00075D1C">
          <w:rPr>
            <w:noProof/>
            <w:webHidden/>
          </w:rPr>
          <w:fldChar w:fldCharType="end"/>
        </w:r>
      </w:hyperlink>
    </w:p>
    <w:p w:rsidR="00075D1C" w:rsidRDefault="004143E3">
      <w:pPr>
        <w:pStyle w:val="20"/>
        <w:tabs>
          <w:tab w:val="right" w:leader="dot" w:pos="9628"/>
        </w:tabs>
        <w:rPr>
          <w:rFonts w:asciiTheme="minorHAnsi" w:eastAsiaTheme="minorEastAsia" w:hAnsiTheme="minorHAnsi" w:cstheme="minorBidi"/>
          <w:smallCaps w:val="0"/>
          <w:noProof/>
          <w:kern w:val="2"/>
          <w:sz w:val="21"/>
          <w:szCs w:val="22"/>
        </w:rPr>
      </w:pPr>
      <w:hyperlink w:anchor="_Toc489433779" w:history="1">
        <w:r w:rsidR="00075D1C" w:rsidRPr="00187015">
          <w:rPr>
            <w:rStyle w:val="a4"/>
            <w:rFonts w:hint="eastAsia"/>
            <w:noProof/>
          </w:rPr>
          <w:t>注塑区域业务流程说明</w:t>
        </w:r>
        <w:r w:rsidR="00075D1C">
          <w:rPr>
            <w:noProof/>
            <w:webHidden/>
          </w:rPr>
          <w:tab/>
        </w:r>
        <w:r w:rsidR="00075D1C">
          <w:rPr>
            <w:noProof/>
            <w:webHidden/>
          </w:rPr>
          <w:fldChar w:fldCharType="begin"/>
        </w:r>
        <w:r w:rsidR="00075D1C">
          <w:rPr>
            <w:noProof/>
            <w:webHidden/>
          </w:rPr>
          <w:instrText xml:space="preserve"> PAGEREF _Toc489433779 \h </w:instrText>
        </w:r>
        <w:r w:rsidR="00075D1C">
          <w:rPr>
            <w:noProof/>
            <w:webHidden/>
          </w:rPr>
        </w:r>
        <w:r w:rsidR="00075D1C">
          <w:rPr>
            <w:noProof/>
            <w:webHidden/>
          </w:rPr>
          <w:fldChar w:fldCharType="separate"/>
        </w:r>
        <w:r w:rsidR="00075D1C">
          <w:rPr>
            <w:noProof/>
            <w:webHidden/>
          </w:rPr>
          <w:t>6</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0" w:history="1">
        <w:r w:rsidR="00075D1C" w:rsidRPr="00187015">
          <w:rPr>
            <w:rStyle w:val="a4"/>
            <w:rFonts w:hint="eastAsia"/>
            <w:noProof/>
          </w:rPr>
          <w:t>注塑生产</w:t>
        </w:r>
        <w:r w:rsidR="00075D1C">
          <w:rPr>
            <w:noProof/>
            <w:webHidden/>
          </w:rPr>
          <w:tab/>
        </w:r>
        <w:r w:rsidR="00075D1C">
          <w:rPr>
            <w:noProof/>
            <w:webHidden/>
          </w:rPr>
          <w:fldChar w:fldCharType="begin"/>
        </w:r>
        <w:r w:rsidR="00075D1C">
          <w:rPr>
            <w:noProof/>
            <w:webHidden/>
          </w:rPr>
          <w:instrText xml:space="preserve"> PAGEREF _Toc489433780 \h </w:instrText>
        </w:r>
        <w:r w:rsidR="00075D1C">
          <w:rPr>
            <w:noProof/>
            <w:webHidden/>
          </w:rPr>
        </w:r>
        <w:r w:rsidR="00075D1C">
          <w:rPr>
            <w:noProof/>
            <w:webHidden/>
          </w:rPr>
          <w:fldChar w:fldCharType="separate"/>
        </w:r>
        <w:r w:rsidR="00075D1C">
          <w:rPr>
            <w:noProof/>
            <w:webHidden/>
          </w:rPr>
          <w:t>8</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1" w:history="1">
        <w:r w:rsidR="00075D1C" w:rsidRPr="00187015">
          <w:rPr>
            <w:rStyle w:val="a4"/>
            <w:rFonts w:hint="eastAsia"/>
            <w:noProof/>
          </w:rPr>
          <w:t>注塑物流</w:t>
        </w:r>
        <w:r w:rsidR="00075D1C">
          <w:rPr>
            <w:noProof/>
            <w:webHidden/>
          </w:rPr>
          <w:tab/>
        </w:r>
        <w:r w:rsidR="00075D1C">
          <w:rPr>
            <w:noProof/>
            <w:webHidden/>
          </w:rPr>
          <w:fldChar w:fldCharType="begin"/>
        </w:r>
        <w:r w:rsidR="00075D1C">
          <w:rPr>
            <w:noProof/>
            <w:webHidden/>
          </w:rPr>
          <w:instrText xml:space="preserve"> PAGEREF _Toc489433781 \h </w:instrText>
        </w:r>
        <w:r w:rsidR="00075D1C">
          <w:rPr>
            <w:noProof/>
            <w:webHidden/>
          </w:rPr>
        </w:r>
        <w:r w:rsidR="00075D1C">
          <w:rPr>
            <w:noProof/>
            <w:webHidden/>
          </w:rPr>
          <w:fldChar w:fldCharType="separate"/>
        </w:r>
        <w:r w:rsidR="00075D1C">
          <w:rPr>
            <w:noProof/>
            <w:webHidden/>
          </w:rPr>
          <w:t>8</w:t>
        </w:r>
        <w:r w:rsidR="00075D1C">
          <w:rPr>
            <w:noProof/>
            <w:webHidden/>
          </w:rPr>
          <w:fldChar w:fldCharType="end"/>
        </w:r>
      </w:hyperlink>
    </w:p>
    <w:p w:rsidR="00075D1C" w:rsidRDefault="004143E3">
      <w:pPr>
        <w:pStyle w:val="20"/>
        <w:tabs>
          <w:tab w:val="right" w:leader="dot" w:pos="9628"/>
        </w:tabs>
        <w:rPr>
          <w:rFonts w:asciiTheme="minorHAnsi" w:eastAsiaTheme="minorEastAsia" w:hAnsiTheme="minorHAnsi" w:cstheme="minorBidi"/>
          <w:smallCaps w:val="0"/>
          <w:noProof/>
          <w:kern w:val="2"/>
          <w:sz w:val="21"/>
          <w:szCs w:val="22"/>
        </w:rPr>
      </w:pPr>
      <w:hyperlink w:anchor="_Toc489433782" w:history="1">
        <w:r w:rsidR="00075D1C" w:rsidRPr="00187015">
          <w:rPr>
            <w:rStyle w:val="a4"/>
            <w:rFonts w:hint="eastAsia"/>
            <w:noProof/>
          </w:rPr>
          <w:t>涂装区域业务流程说明</w:t>
        </w:r>
        <w:r w:rsidR="00075D1C">
          <w:rPr>
            <w:noProof/>
            <w:webHidden/>
          </w:rPr>
          <w:tab/>
        </w:r>
        <w:r w:rsidR="00075D1C">
          <w:rPr>
            <w:noProof/>
            <w:webHidden/>
          </w:rPr>
          <w:fldChar w:fldCharType="begin"/>
        </w:r>
        <w:r w:rsidR="00075D1C">
          <w:rPr>
            <w:noProof/>
            <w:webHidden/>
          </w:rPr>
          <w:instrText xml:space="preserve"> PAGEREF _Toc489433782 \h </w:instrText>
        </w:r>
        <w:r w:rsidR="00075D1C">
          <w:rPr>
            <w:noProof/>
            <w:webHidden/>
          </w:rPr>
        </w:r>
        <w:r w:rsidR="00075D1C">
          <w:rPr>
            <w:noProof/>
            <w:webHidden/>
          </w:rPr>
          <w:fldChar w:fldCharType="separate"/>
        </w:r>
        <w:r w:rsidR="00075D1C">
          <w:rPr>
            <w:noProof/>
            <w:webHidden/>
          </w:rPr>
          <w:t>12</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3" w:history="1">
        <w:r w:rsidR="00075D1C" w:rsidRPr="00187015">
          <w:rPr>
            <w:rStyle w:val="a4"/>
            <w:rFonts w:hint="eastAsia"/>
            <w:noProof/>
          </w:rPr>
          <w:t>料箱掏箱</w:t>
        </w:r>
        <w:r w:rsidR="00075D1C">
          <w:rPr>
            <w:noProof/>
            <w:webHidden/>
          </w:rPr>
          <w:tab/>
        </w:r>
        <w:r w:rsidR="00075D1C">
          <w:rPr>
            <w:noProof/>
            <w:webHidden/>
          </w:rPr>
          <w:fldChar w:fldCharType="begin"/>
        </w:r>
        <w:r w:rsidR="00075D1C">
          <w:rPr>
            <w:noProof/>
            <w:webHidden/>
          </w:rPr>
          <w:instrText xml:space="preserve"> PAGEREF _Toc489433783 \h </w:instrText>
        </w:r>
        <w:r w:rsidR="00075D1C">
          <w:rPr>
            <w:noProof/>
            <w:webHidden/>
          </w:rPr>
        </w:r>
        <w:r w:rsidR="00075D1C">
          <w:rPr>
            <w:noProof/>
            <w:webHidden/>
          </w:rPr>
          <w:fldChar w:fldCharType="separate"/>
        </w:r>
        <w:r w:rsidR="00075D1C">
          <w:rPr>
            <w:noProof/>
            <w:webHidden/>
          </w:rPr>
          <w:t>12</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4" w:history="1">
        <w:r w:rsidR="00075D1C" w:rsidRPr="00187015">
          <w:rPr>
            <w:rStyle w:val="a4"/>
            <w:rFonts w:hint="eastAsia"/>
            <w:noProof/>
          </w:rPr>
          <w:t>上线扫描</w:t>
        </w:r>
        <w:r w:rsidR="00075D1C">
          <w:rPr>
            <w:noProof/>
            <w:webHidden/>
          </w:rPr>
          <w:tab/>
        </w:r>
        <w:r w:rsidR="00075D1C">
          <w:rPr>
            <w:noProof/>
            <w:webHidden/>
          </w:rPr>
          <w:fldChar w:fldCharType="begin"/>
        </w:r>
        <w:r w:rsidR="00075D1C">
          <w:rPr>
            <w:noProof/>
            <w:webHidden/>
          </w:rPr>
          <w:instrText xml:space="preserve"> PAGEREF _Toc489433784 \h </w:instrText>
        </w:r>
        <w:r w:rsidR="00075D1C">
          <w:rPr>
            <w:noProof/>
            <w:webHidden/>
          </w:rPr>
        </w:r>
        <w:r w:rsidR="00075D1C">
          <w:rPr>
            <w:noProof/>
            <w:webHidden/>
          </w:rPr>
          <w:fldChar w:fldCharType="separate"/>
        </w:r>
        <w:r w:rsidR="00075D1C">
          <w:rPr>
            <w:noProof/>
            <w:webHidden/>
          </w:rPr>
          <w:t>13</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5" w:history="1">
        <w:r w:rsidR="00075D1C" w:rsidRPr="00187015">
          <w:rPr>
            <w:rStyle w:val="a4"/>
            <w:rFonts w:hint="eastAsia"/>
            <w:noProof/>
          </w:rPr>
          <w:t>强制清空料箱</w:t>
        </w:r>
        <w:r w:rsidR="00075D1C">
          <w:rPr>
            <w:noProof/>
            <w:webHidden/>
          </w:rPr>
          <w:tab/>
        </w:r>
        <w:r w:rsidR="00075D1C">
          <w:rPr>
            <w:noProof/>
            <w:webHidden/>
          </w:rPr>
          <w:fldChar w:fldCharType="begin"/>
        </w:r>
        <w:r w:rsidR="00075D1C">
          <w:rPr>
            <w:noProof/>
            <w:webHidden/>
          </w:rPr>
          <w:instrText xml:space="preserve"> PAGEREF _Toc489433785 \h </w:instrText>
        </w:r>
        <w:r w:rsidR="00075D1C">
          <w:rPr>
            <w:noProof/>
            <w:webHidden/>
          </w:rPr>
        </w:r>
        <w:r w:rsidR="00075D1C">
          <w:rPr>
            <w:noProof/>
            <w:webHidden/>
          </w:rPr>
          <w:fldChar w:fldCharType="separate"/>
        </w:r>
        <w:r w:rsidR="00075D1C">
          <w:rPr>
            <w:noProof/>
            <w:webHidden/>
          </w:rPr>
          <w:t>14</w:t>
        </w:r>
        <w:r w:rsidR="00075D1C">
          <w:rPr>
            <w:noProof/>
            <w:webHidden/>
          </w:rPr>
          <w:fldChar w:fldCharType="end"/>
        </w:r>
      </w:hyperlink>
    </w:p>
    <w:p w:rsidR="00075D1C" w:rsidRDefault="004143E3">
      <w:pPr>
        <w:pStyle w:val="20"/>
        <w:tabs>
          <w:tab w:val="right" w:leader="dot" w:pos="9628"/>
        </w:tabs>
        <w:rPr>
          <w:rFonts w:asciiTheme="minorHAnsi" w:eastAsiaTheme="minorEastAsia" w:hAnsiTheme="minorHAnsi" w:cstheme="minorBidi"/>
          <w:smallCaps w:val="0"/>
          <w:noProof/>
          <w:kern w:val="2"/>
          <w:sz w:val="21"/>
          <w:szCs w:val="22"/>
        </w:rPr>
      </w:pPr>
      <w:hyperlink w:anchor="_Toc489433786" w:history="1">
        <w:r w:rsidR="00075D1C" w:rsidRPr="00187015">
          <w:rPr>
            <w:rStyle w:val="a4"/>
            <w:rFonts w:hint="eastAsia"/>
            <w:noProof/>
          </w:rPr>
          <w:t>仓库区域业务流程说明</w:t>
        </w:r>
        <w:r w:rsidR="00075D1C">
          <w:rPr>
            <w:noProof/>
            <w:webHidden/>
          </w:rPr>
          <w:tab/>
        </w:r>
        <w:r w:rsidR="00075D1C">
          <w:rPr>
            <w:noProof/>
            <w:webHidden/>
          </w:rPr>
          <w:fldChar w:fldCharType="begin"/>
        </w:r>
        <w:r w:rsidR="00075D1C">
          <w:rPr>
            <w:noProof/>
            <w:webHidden/>
          </w:rPr>
          <w:instrText xml:space="preserve"> PAGEREF _Toc489433786 \h </w:instrText>
        </w:r>
        <w:r w:rsidR="00075D1C">
          <w:rPr>
            <w:noProof/>
            <w:webHidden/>
          </w:rPr>
        </w:r>
        <w:r w:rsidR="00075D1C">
          <w:rPr>
            <w:noProof/>
            <w:webHidden/>
          </w:rPr>
          <w:fldChar w:fldCharType="separate"/>
        </w:r>
        <w:r w:rsidR="00075D1C">
          <w:rPr>
            <w:noProof/>
            <w:webHidden/>
          </w:rPr>
          <w:t>14</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7" w:history="1">
        <w:r w:rsidR="00075D1C" w:rsidRPr="00187015">
          <w:rPr>
            <w:rStyle w:val="a4"/>
            <w:rFonts w:hint="eastAsia"/>
            <w:noProof/>
          </w:rPr>
          <w:t>仓库管理</w:t>
        </w:r>
        <w:r w:rsidR="00075D1C">
          <w:rPr>
            <w:noProof/>
            <w:webHidden/>
          </w:rPr>
          <w:tab/>
        </w:r>
        <w:r w:rsidR="00075D1C">
          <w:rPr>
            <w:noProof/>
            <w:webHidden/>
          </w:rPr>
          <w:fldChar w:fldCharType="begin"/>
        </w:r>
        <w:r w:rsidR="00075D1C">
          <w:rPr>
            <w:noProof/>
            <w:webHidden/>
          </w:rPr>
          <w:instrText xml:space="preserve"> PAGEREF _Toc489433787 \h </w:instrText>
        </w:r>
        <w:r w:rsidR="00075D1C">
          <w:rPr>
            <w:noProof/>
            <w:webHidden/>
          </w:rPr>
        </w:r>
        <w:r w:rsidR="00075D1C">
          <w:rPr>
            <w:noProof/>
            <w:webHidden/>
          </w:rPr>
          <w:fldChar w:fldCharType="separate"/>
        </w:r>
        <w:r w:rsidR="00075D1C">
          <w:rPr>
            <w:noProof/>
            <w:webHidden/>
          </w:rPr>
          <w:t>15</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8" w:history="1">
        <w:r w:rsidR="00075D1C" w:rsidRPr="00187015">
          <w:rPr>
            <w:rStyle w:val="a4"/>
            <w:rFonts w:hint="eastAsia"/>
            <w:noProof/>
          </w:rPr>
          <w:t>需求计算与拉动</w:t>
        </w:r>
        <w:r w:rsidR="00075D1C">
          <w:rPr>
            <w:noProof/>
            <w:webHidden/>
          </w:rPr>
          <w:tab/>
        </w:r>
        <w:r w:rsidR="00075D1C">
          <w:rPr>
            <w:noProof/>
            <w:webHidden/>
          </w:rPr>
          <w:fldChar w:fldCharType="begin"/>
        </w:r>
        <w:r w:rsidR="00075D1C">
          <w:rPr>
            <w:noProof/>
            <w:webHidden/>
          </w:rPr>
          <w:instrText xml:space="preserve"> PAGEREF _Toc489433788 \h </w:instrText>
        </w:r>
        <w:r w:rsidR="00075D1C">
          <w:rPr>
            <w:noProof/>
            <w:webHidden/>
          </w:rPr>
        </w:r>
        <w:r w:rsidR="00075D1C">
          <w:rPr>
            <w:noProof/>
            <w:webHidden/>
          </w:rPr>
          <w:fldChar w:fldCharType="separate"/>
        </w:r>
        <w:r w:rsidR="00075D1C">
          <w:rPr>
            <w:noProof/>
            <w:webHidden/>
          </w:rPr>
          <w:t>17</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89" w:history="1">
        <w:r w:rsidR="00075D1C" w:rsidRPr="00187015">
          <w:rPr>
            <w:rStyle w:val="a4"/>
            <w:rFonts w:hint="eastAsia"/>
            <w:noProof/>
          </w:rPr>
          <w:t>涂装区域料箱回库逻辑</w:t>
        </w:r>
        <w:r w:rsidR="00075D1C">
          <w:rPr>
            <w:noProof/>
            <w:webHidden/>
          </w:rPr>
          <w:tab/>
        </w:r>
        <w:r w:rsidR="00075D1C">
          <w:rPr>
            <w:noProof/>
            <w:webHidden/>
          </w:rPr>
          <w:fldChar w:fldCharType="begin"/>
        </w:r>
        <w:r w:rsidR="00075D1C">
          <w:rPr>
            <w:noProof/>
            <w:webHidden/>
          </w:rPr>
          <w:instrText xml:space="preserve"> PAGEREF _Toc489433789 \h </w:instrText>
        </w:r>
        <w:r w:rsidR="00075D1C">
          <w:rPr>
            <w:noProof/>
            <w:webHidden/>
          </w:rPr>
        </w:r>
        <w:r w:rsidR="00075D1C">
          <w:rPr>
            <w:noProof/>
            <w:webHidden/>
          </w:rPr>
          <w:fldChar w:fldCharType="separate"/>
        </w:r>
        <w:r w:rsidR="00075D1C">
          <w:rPr>
            <w:noProof/>
            <w:webHidden/>
          </w:rPr>
          <w:t>22</w:t>
        </w:r>
        <w:r w:rsidR="00075D1C">
          <w:rPr>
            <w:noProof/>
            <w:webHidden/>
          </w:rPr>
          <w:fldChar w:fldCharType="end"/>
        </w:r>
      </w:hyperlink>
    </w:p>
    <w:p w:rsidR="00075D1C" w:rsidRDefault="004143E3">
      <w:pPr>
        <w:pStyle w:val="20"/>
        <w:tabs>
          <w:tab w:val="right" w:leader="dot" w:pos="9628"/>
        </w:tabs>
        <w:rPr>
          <w:rFonts w:asciiTheme="minorHAnsi" w:eastAsiaTheme="minorEastAsia" w:hAnsiTheme="minorHAnsi" w:cstheme="minorBidi"/>
          <w:smallCaps w:val="0"/>
          <w:noProof/>
          <w:kern w:val="2"/>
          <w:sz w:val="21"/>
          <w:szCs w:val="22"/>
        </w:rPr>
      </w:pPr>
      <w:hyperlink w:anchor="_Toc489433790" w:history="1">
        <w:r w:rsidR="00075D1C" w:rsidRPr="00187015">
          <w:rPr>
            <w:rStyle w:val="a4"/>
            <w:rFonts w:hint="eastAsia"/>
            <w:noProof/>
          </w:rPr>
          <w:t>其它业务功能说明</w:t>
        </w:r>
        <w:r w:rsidR="00075D1C">
          <w:rPr>
            <w:noProof/>
            <w:webHidden/>
          </w:rPr>
          <w:tab/>
        </w:r>
        <w:r w:rsidR="00075D1C">
          <w:rPr>
            <w:noProof/>
            <w:webHidden/>
          </w:rPr>
          <w:fldChar w:fldCharType="begin"/>
        </w:r>
        <w:r w:rsidR="00075D1C">
          <w:rPr>
            <w:noProof/>
            <w:webHidden/>
          </w:rPr>
          <w:instrText xml:space="preserve"> PAGEREF _Toc489433790 \h </w:instrText>
        </w:r>
        <w:r w:rsidR="00075D1C">
          <w:rPr>
            <w:noProof/>
            <w:webHidden/>
          </w:rPr>
        </w:r>
        <w:r w:rsidR="00075D1C">
          <w:rPr>
            <w:noProof/>
            <w:webHidden/>
          </w:rPr>
          <w:fldChar w:fldCharType="separate"/>
        </w:r>
        <w:r w:rsidR="00075D1C">
          <w:rPr>
            <w:noProof/>
            <w:webHidden/>
          </w:rPr>
          <w:t>28</w:t>
        </w:r>
        <w:r w:rsidR="00075D1C">
          <w:rPr>
            <w:noProof/>
            <w:webHidden/>
          </w:rPr>
          <w:fldChar w:fldCharType="end"/>
        </w:r>
      </w:hyperlink>
    </w:p>
    <w:p w:rsidR="00075D1C" w:rsidRDefault="004143E3">
      <w:pPr>
        <w:pStyle w:val="20"/>
        <w:tabs>
          <w:tab w:val="right" w:leader="dot" w:pos="9628"/>
        </w:tabs>
        <w:rPr>
          <w:rFonts w:asciiTheme="minorHAnsi" w:eastAsiaTheme="minorEastAsia" w:hAnsiTheme="minorHAnsi" w:cstheme="minorBidi"/>
          <w:smallCaps w:val="0"/>
          <w:noProof/>
          <w:kern w:val="2"/>
          <w:sz w:val="21"/>
          <w:szCs w:val="22"/>
        </w:rPr>
      </w:pPr>
      <w:hyperlink w:anchor="_Toc489433791" w:history="1">
        <w:r w:rsidR="00075D1C" w:rsidRPr="00187015">
          <w:rPr>
            <w:rStyle w:val="a4"/>
            <w:rFonts w:hint="eastAsia"/>
            <w:noProof/>
          </w:rPr>
          <w:t>接口设计</w:t>
        </w:r>
        <w:r w:rsidR="00075D1C">
          <w:rPr>
            <w:noProof/>
            <w:webHidden/>
          </w:rPr>
          <w:tab/>
        </w:r>
        <w:r w:rsidR="00075D1C">
          <w:rPr>
            <w:noProof/>
            <w:webHidden/>
          </w:rPr>
          <w:fldChar w:fldCharType="begin"/>
        </w:r>
        <w:r w:rsidR="00075D1C">
          <w:rPr>
            <w:noProof/>
            <w:webHidden/>
          </w:rPr>
          <w:instrText xml:space="preserve"> PAGEREF _Toc489433791 \h </w:instrText>
        </w:r>
        <w:r w:rsidR="00075D1C">
          <w:rPr>
            <w:noProof/>
            <w:webHidden/>
          </w:rPr>
        </w:r>
        <w:r w:rsidR="00075D1C">
          <w:rPr>
            <w:noProof/>
            <w:webHidden/>
          </w:rPr>
          <w:fldChar w:fldCharType="separate"/>
        </w:r>
        <w:r w:rsidR="00075D1C">
          <w:rPr>
            <w:noProof/>
            <w:webHidden/>
          </w:rPr>
          <w:t>29</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92" w:history="1">
        <w:r w:rsidR="00075D1C" w:rsidRPr="00187015">
          <w:rPr>
            <w:rStyle w:val="a4"/>
            <w:rFonts w:hint="eastAsia"/>
            <w:noProof/>
          </w:rPr>
          <w:t>接口清单</w:t>
        </w:r>
        <w:r w:rsidR="00075D1C">
          <w:rPr>
            <w:noProof/>
            <w:webHidden/>
          </w:rPr>
          <w:tab/>
        </w:r>
        <w:r w:rsidR="00075D1C">
          <w:rPr>
            <w:noProof/>
            <w:webHidden/>
          </w:rPr>
          <w:fldChar w:fldCharType="begin"/>
        </w:r>
        <w:r w:rsidR="00075D1C">
          <w:rPr>
            <w:noProof/>
            <w:webHidden/>
          </w:rPr>
          <w:instrText xml:space="preserve"> PAGEREF _Toc489433792 \h </w:instrText>
        </w:r>
        <w:r w:rsidR="00075D1C">
          <w:rPr>
            <w:noProof/>
            <w:webHidden/>
          </w:rPr>
        </w:r>
        <w:r w:rsidR="00075D1C">
          <w:rPr>
            <w:noProof/>
            <w:webHidden/>
          </w:rPr>
          <w:fldChar w:fldCharType="separate"/>
        </w:r>
        <w:r w:rsidR="00075D1C">
          <w:rPr>
            <w:noProof/>
            <w:webHidden/>
          </w:rPr>
          <w:t>29</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93" w:history="1">
        <w:r w:rsidR="00075D1C" w:rsidRPr="00187015">
          <w:rPr>
            <w:rStyle w:val="a4"/>
            <w:rFonts w:hint="eastAsia"/>
            <w:noProof/>
          </w:rPr>
          <w:t>接口设计</w:t>
        </w:r>
        <w:r w:rsidR="00075D1C">
          <w:rPr>
            <w:noProof/>
            <w:webHidden/>
          </w:rPr>
          <w:tab/>
        </w:r>
        <w:r w:rsidR="00075D1C">
          <w:rPr>
            <w:noProof/>
            <w:webHidden/>
          </w:rPr>
          <w:fldChar w:fldCharType="begin"/>
        </w:r>
        <w:r w:rsidR="00075D1C">
          <w:rPr>
            <w:noProof/>
            <w:webHidden/>
          </w:rPr>
          <w:instrText xml:space="preserve"> PAGEREF _Toc489433793 \h </w:instrText>
        </w:r>
        <w:r w:rsidR="00075D1C">
          <w:rPr>
            <w:noProof/>
            <w:webHidden/>
          </w:rPr>
        </w:r>
        <w:r w:rsidR="00075D1C">
          <w:rPr>
            <w:noProof/>
            <w:webHidden/>
          </w:rPr>
          <w:fldChar w:fldCharType="separate"/>
        </w:r>
        <w:r w:rsidR="00075D1C">
          <w:rPr>
            <w:noProof/>
            <w:webHidden/>
          </w:rPr>
          <w:t>30</w:t>
        </w:r>
        <w:r w:rsidR="00075D1C">
          <w:rPr>
            <w:noProof/>
            <w:webHidden/>
          </w:rPr>
          <w:fldChar w:fldCharType="end"/>
        </w:r>
      </w:hyperlink>
    </w:p>
    <w:p w:rsidR="00075D1C" w:rsidRDefault="004143E3">
      <w:pPr>
        <w:pStyle w:val="30"/>
        <w:tabs>
          <w:tab w:val="right" w:leader="dot" w:pos="9628"/>
        </w:tabs>
        <w:rPr>
          <w:rFonts w:asciiTheme="minorHAnsi" w:eastAsiaTheme="minorEastAsia" w:hAnsiTheme="minorHAnsi" w:cstheme="minorBidi"/>
          <w:i w:val="0"/>
          <w:iCs w:val="0"/>
          <w:noProof/>
          <w:kern w:val="2"/>
          <w:sz w:val="21"/>
          <w:szCs w:val="22"/>
        </w:rPr>
      </w:pPr>
      <w:hyperlink w:anchor="_Toc489433794" w:history="1">
        <w:r w:rsidR="00075D1C" w:rsidRPr="00187015">
          <w:rPr>
            <w:rStyle w:val="a4"/>
            <w:rFonts w:hint="eastAsia"/>
            <w:noProof/>
          </w:rPr>
          <w:t>接口业务说明</w:t>
        </w:r>
        <w:r w:rsidR="00075D1C">
          <w:rPr>
            <w:noProof/>
            <w:webHidden/>
          </w:rPr>
          <w:tab/>
        </w:r>
        <w:r w:rsidR="00075D1C">
          <w:rPr>
            <w:noProof/>
            <w:webHidden/>
          </w:rPr>
          <w:fldChar w:fldCharType="begin"/>
        </w:r>
        <w:r w:rsidR="00075D1C">
          <w:rPr>
            <w:noProof/>
            <w:webHidden/>
          </w:rPr>
          <w:instrText xml:space="preserve"> PAGEREF _Toc489433794 \h </w:instrText>
        </w:r>
        <w:r w:rsidR="00075D1C">
          <w:rPr>
            <w:noProof/>
            <w:webHidden/>
          </w:rPr>
        </w:r>
        <w:r w:rsidR="00075D1C">
          <w:rPr>
            <w:noProof/>
            <w:webHidden/>
          </w:rPr>
          <w:fldChar w:fldCharType="separate"/>
        </w:r>
        <w:r w:rsidR="00075D1C">
          <w:rPr>
            <w:noProof/>
            <w:webHidden/>
          </w:rPr>
          <w:t>32</w:t>
        </w:r>
        <w:r w:rsidR="00075D1C">
          <w:rPr>
            <w:noProof/>
            <w:webHidden/>
          </w:rPr>
          <w:fldChar w:fldCharType="end"/>
        </w:r>
      </w:hyperlink>
    </w:p>
    <w:p w:rsidR="000733B2" w:rsidRDefault="000733B2">
      <w:r>
        <w:fldChar w:fldCharType="end"/>
      </w:r>
    </w:p>
    <w:p w:rsidR="000733B2" w:rsidRDefault="000733B2">
      <w:pPr>
        <w:tabs>
          <w:tab w:val="left" w:pos="1620"/>
        </w:tabs>
        <w:spacing w:line="360" w:lineRule="auto"/>
        <w:jc w:val="center"/>
        <w:rPr>
          <w:rFonts w:ascii="宋体" w:cs="Arial"/>
          <w:b/>
          <w:color w:val="333399"/>
          <w:sz w:val="24"/>
        </w:rPr>
        <w:sectPr w:rsidR="000733B2">
          <w:pgSz w:w="11906" w:h="16838"/>
          <w:pgMar w:top="1134" w:right="1134" w:bottom="567" w:left="1134" w:header="567" w:footer="567" w:gutter="0"/>
          <w:cols w:space="720"/>
          <w:docGrid w:linePitch="360"/>
        </w:sectPr>
      </w:pPr>
    </w:p>
    <w:p w:rsidR="000733B2" w:rsidRDefault="000733B2">
      <w:pPr>
        <w:pStyle w:val="1"/>
      </w:pPr>
      <w:bookmarkStart w:id="0" w:name="_Toc9230"/>
      <w:bookmarkStart w:id="1" w:name="_Toc489433776"/>
      <w:r>
        <w:rPr>
          <w:rFonts w:hint="eastAsia"/>
        </w:rPr>
        <w:lastRenderedPageBreak/>
        <w:t>系统概述</w:t>
      </w:r>
      <w:bookmarkEnd w:id="0"/>
      <w:bookmarkEnd w:id="1"/>
    </w:p>
    <w:p w:rsidR="000733B2" w:rsidRDefault="000733B2">
      <w:pPr>
        <w:ind w:firstLine="340"/>
      </w:pPr>
      <w:r>
        <w:rPr>
          <w:rFonts w:hint="eastAsia"/>
        </w:rPr>
        <w:t>该业务主要涉及到产品从注塑下线到涂装上线整个过程的自动化操作。整体业务涉及到</w:t>
      </w:r>
      <w:r>
        <w:rPr>
          <w:rFonts w:hint="eastAsia"/>
        </w:rPr>
        <w:t>3</w:t>
      </w:r>
      <w:r>
        <w:rPr>
          <w:rFonts w:hint="eastAsia"/>
        </w:rPr>
        <w:t>个区域：</w:t>
      </w:r>
    </w:p>
    <w:p w:rsidR="000733B2" w:rsidRDefault="000733B2">
      <w:pPr>
        <w:numPr>
          <w:ilvl w:val="0"/>
          <w:numId w:val="4"/>
        </w:numPr>
        <w:ind w:firstLine="340"/>
      </w:pPr>
      <w:r>
        <w:rPr>
          <w:rFonts w:hint="eastAsia"/>
        </w:rPr>
        <w:t>注塑区域</w:t>
      </w:r>
    </w:p>
    <w:p w:rsidR="000733B2" w:rsidRDefault="000733B2">
      <w:pPr>
        <w:numPr>
          <w:ilvl w:val="0"/>
          <w:numId w:val="4"/>
        </w:numPr>
        <w:ind w:firstLine="340"/>
      </w:pPr>
      <w:r>
        <w:rPr>
          <w:rFonts w:hint="eastAsia"/>
        </w:rPr>
        <w:t>油漆上线区域</w:t>
      </w:r>
    </w:p>
    <w:p w:rsidR="000733B2" w:rsidRDefault="000733B2">
      <w:pPr>
        <w:numPr>
          <w:ilvl w:val="0"/>
          <w:numId w:val="4"/>
        </w:numPr>
        <w:ind w:firstLine="340"/>
      </w:pPr>
      <w:r>
        <w:rPr>
          <w:rFonts w:hint="eastAsia"/>
        </w:rPr>
        <w:t>仓库区域（包括拼箱点）</w:t>
      </w:r>
    </w:p>
    <w:p w:rsidR="000733B2" w:rsidRDefault="000733B2"/>
    <w:p w:rsidR="000733B2" w:rsidRDefault="000733B2">
      <w:pPr>
        <w:ind w:left="360"/>
      </w:pPr>
      <w:r>
        <w:rPr>
          <w:rFonts w:hint="eastAsia"/>
        </w:rPr>
        <w:t>每个区域中将当前既有的手工操作业务全部转换成自动化操作。</w:t>
      </w:r>
    </w:p>
    <w:p w:rsidR="000733B2" w:rsidRDefault="000733B2">
      <w:pPr>
        <w:ind w:left="360" w:firstLine="340"/>
      </w:pPr>
      <w:r>
        <w:rPr>
          <w:rFonts w:hint="eastAsia"/>
        </w:rPr>
        <w:object w:dxaOrig="16166" w:dyaOrig="12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6" o:spid="_x0000_i1025" type="#_x0000_t75" style="width:481.75pt;height:384.6pt;mso-position-horizontal-relative:page;mso-position-vertical-relative:page" o:ole="">
            <v:fill o:detectmouseclick="t"/>
            <v:imagedata r:id="rId13" o:title=""/>
            <o:lock v:ext="edit" aspectratio="f"/>
          </v:shape>
          <o:OLEObject Type="Embed" ProgID="Visio.Drawing.15" ShapeID="对象 6" DrawAspect="Content" ObjectID="_1564469085" r:id="rId14">
            <o:FieldCodes>\* MERGEFORMAT</o:FieldCodes>
          </o:OLEObject>
        </w:object>
      </w:r>
    </w:p>
    <w:p w:rsidR="000733B2" w:rsidRDefault="000733B2">
      <w:pPr>
        <w:ind w:left="360" w:firstLine="340"/>
      </w:pPr>
    </w:p>
    <w:p w:rsidR="000733B2" w:rsidRDefault="000733B2">
      <w:pPr>
        <w:ind w:left="360" w:firstLine="340"/>
      </w:pPr>
    </w:p>
    <w:p w:rsidR="000733B2" w:rsidRDefault="000733B2">
      <w:pPr>
        <w:ind w:left="360" w:firstLine="340"/>
        <w:sectPr w:rsidR="000733B2">
          <w:pgSz w:w="11906" w:h="16838"/>
          <w:pgMar w:top="1134" w:right="1134" w:bottom="567" w:left="1134" w:header="567" w:footer="567" w:gutter="0"/>
          <w:cols w:space="720"/>
          <w:docGrid w:linePitch="360"/>
        </w:sectPr>
      </w:pPr>
    </w:p>
    <w:p w:rsidR="000733B2" w:rsidRDefault="000733B2">
      <w:pPr>
        <w:pStyle w:val="1"/>
        <w:tabs>
          <w:tab w:val="clear" w:pos="709"/>
        </w:tabs>
      </w:pPr>
      <w:bookmarkStart w:id="2" w:name="_Toc21284"/>
      <w:bookmarkStart w:id="3" w:name="_Toc489433777"/>
      <w:r>
        <w:rPr>
          <w:rFonts w:hint="eastAsia"/>
        </w:rPr>
        <w:lastRenderedPageBreak/>
        <w:t>业务流程说明</w:t>
      </w:r>
      <w:bookmarkEnd w:id="2"/>
      <w:bookmarkEnd w:id="3"/>
    </w:p>
    <w:p w:rsidR="000733B2" w:rsidRDefault="000733B2">
      <w:pPr>
        <w:pStyle w:val="2"/>
      </w:pPr>
      <w:bookmarkStart w:id="4" w:name="_Toc489433778"/>
      <w:r>
        <w:rPr>
          <w:rFonts w:hint="eastAsia"/>
        </w:rPr>
        <w:t>整体业务流程</w:t>
      </w:r>
      <w:bookmarkEnd w:id="4"/>
    </w:p>
    <w:p w:rsidR="000733B2" w:rsidRDefault="000733B2">
      <w:pPr>
        <w:ind w:firstLine="340"/>
      </w:pPr>
      <w:r>
        <w:rPr>
          <w:rFonts w:hint="eastAsia"/>
        </w:rPr>
        <w:t>系统整体业务流程如下图所示：</w:t>
      </w:r>
    </w:p>
    <w:p w:rsidR="000733B2" w:rsidRDefault="000733B2">
      <w:r>
        <w:rPr>
          <w:rFonts w:hint="eastAsia"/>
        </w:rPr>
        <w:object w:dxaOrig="20331" w:dyaOrig="13281">
          <v:shape id="对象 7" o:spid="_x0000_i1026" type="#_x0000_t75" style="width:481.85pt;height:314.75pt;mso-position-horizontal-relative:page;mso-position-vertical-relative:page" o:ole="">
            <v:fill o:detectmouseclick="t"/>
            <v:imagedata r:id="rId15" o:title=""/>
            <o:lock v:ext="edit" aspectratio="f"/>
          </v:shape>
          <o:OLEObject Type="Embed" ProgID="Visio.Drawing.15" ShapeID="对象 7" DrawAspect="Content" ObjectID="_1564469086" r:id="rId16">
            <o:FieldCodes>\* MERGEFORMAT</o:FieldCodes>
          </o:OLEObject>
        </w:object>
      </w:r>
    </w:p>
    <w:p w:rsidR="000733B2" w:rsidRDefault="000733B2"/>
    <w:p w:rsidR="000733B2" w:rsidRDefault="000733B2">
      <w:pPr>
        <w:pStyle w:val="2"/>
      </w:pPr>
      <w:bookmarkStart w:id="5" w:name="_Toc489433779"/>
      <w:r>
        <w:rPr>
          <w:rFonts w:hint="eastAsia"/>
        </w:rPr>
        <w:t>注塑区域业务流程说明</w:t>
      </w:r>
      <w:bookmarkEnd w:id="5"/>
    </w:p>
    <w:p w:rsidR="000733B2" w:rsidRDefault="000733B2">
      <w:pPr>
        <w:ind w:firstLine="340"/>
      </w:pPr>
      <w:r>
        <w:rPr>
          <w:rFonts w:hint="eastAsia"/>
        </w:rPr>
        <w:t>注塑区域业务流程主要可发为两部分：生产、物流。</w:t>
      </w:r>
      <w:r w:rsidR="00D47864">
        <w:rPr>
          <w:rFonts w:hint="eastAsia"/>
        </w:rPr>
        <w:t>主要业务布局如下图所示：</w:t>
      </w:r>
    </w:p>
    <w:p w:rsidR="00D47864" w:rsidRDefault="00753E72">
      <w:pPr>
        <w:ind w:firstLine="340"/>
        <w:rPr>
          <w:noProof/>
        </w:rPr>
      </w:pPr>
      <w:r>
        <w:rPr>
          <w:noProof/>
        </w:rPr>
        <w:drawing>
          <wp:inline distT="0" distB="0" distL="0" distR="0" wp14:anchorId="52E4CB32" wp14:editId="2E5420BF">
            <wp:extent cx="3714750" cy="26479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p w:rsidR="00D47864" w:rsidRDefault="00D47864">
      <w:pPr>
        <w:ind w:firstLine="340"/>
        <w:rPr>
          <w:noProof/>
        </w:rPr>
      </w:pPr>
    </w:p>
    <w:p w:rsidR="00D47864" w:rsidRDefault="00D47864">
      <w:pPr>
        <w:ind w:firstLine="340"/>
        <w:rPr>
          <w:noProof/>
        </w:rPr>
      </w:pPr>
    </w:p>
    <w:p w:rsidR="009851AC" w:rsidRDefault="009851AC" w:rsidP="0035481F">
      <w:pPr>
        <w:numPr>
          <w:ilvl w:val="0"/>
          <w:numId w:val="11"/>
        </w:numPr>
      </w:pPr>
      <w:proofErr w:type="gramStart"/>
      <w:r>
        <w:rPr>
          <w:rFonts w:hint="eastAsia"/>
        </w:rPr>
        <w:lastRenderedPageBreak/>
        <w:t>换模操作</w:t>
      </w:r>
      <w:proofErr w:type="gramEnd"/>
      <w:r>
        <w:rPr>
          <w:rFonts w:hint="eastAsia"/>
        </w:rPr>
        <w:t>工在</w:t>
      </w:r>
      <w:r>
        <w:rPr>
          <w:rFonts w:hint="eastAsia"/>
        </w:rPr>
        <w:t>MES</w:t>
      </w:r>
      <w:r>
        <w:rPr>
          <w:rFonts w:hint="eastAsia"/>
        </w:rPr>
        <w:t>中设置当前需要生产的产品</w:t>
      </w:r>
      <w:r w:rsidR="000452E8">
        <w:rPr>
          <w:rFonts w:hint="eastAsia"/>
        </w:rPr>
        <w:t>，</w:t>
      </w:r>
      <w:r w:rsidR="000452E8">
        <w:rPr>
          <w:rFonts w:hint="eastAsia"/>
        </w:rPr>
        <w:t>MES</w:t>
      </w:r>
      <w:r w:rsidR="000452E8">
        <w:rPr>
          <w:rFonts w:hint="eastAsia"/>
        </w:rPr>
        <w:t>以当前生产的产品为依据，进行拉动</w:t>
      </w:r>
      <w:proofErr w:type="gramStart"/>
      <w:r w:rsidR="000452E8">
        <w:rPr>
          <w:rFonts w:hint="eastAsia"/>
        </w:rPr>
        <w:t>料箱需求</w:t>
      </w:r>
      <w:proofErr w:type="gramEnd"/>
      <w:r w:rsidR="000452E8">
        <w:rPr>
          <w:rFonts w:hint="eastAsia"/>
        </w:rPr>
        <w:t>计算。</w:t>
      </w:r>
    </w:p>
    <w:p w:rsidR="00D47864" w:rsidRDefault="0035481F" w:rsidP="0035481F">
      <w:pPr>
        <w:numPr>
          <w:ilvl w:val="0"/>
          <w:numId w:val="11"/>
        </w:numPr>
      </w:pPr>
      <w:r>
        <w:rPr>
          <w:rFonts w:hint="eastAsia"/>
        </w:rPr>
        <w:t>产品生产下来后，先</w:t>
      </w:r>
      <w:proofErr w:type="gramStart"/>
      <w:r>
        <w:rPr>
          <w:rFonts w:hint="eastAsia"/>
        </w:rPr>
        <w:t>经过下件升降机</w:t>
      </w:r>
      <w:proofErr w:type="gramEnd"/>
      <w:r>
        <w:rPr>
          <w:rFonts w:hint="eastAsia"/>
        </w:rPr>
        <w:t>，放置于缓冲传送带上</w:t>
      </w:r>
      <w:r w:rsidR="00360239">
        <w:rPr>
          <w:rFonts w:hint="eastAsia"/>
        </w:rPr>
        <w:t>。</w:t>
      </w:r>
    </w:p>
    <w:p w:rsidR="007D5762" w:rsidRDefault="007D5762" w:rsidP="0035481F">
      <w:pPr>
        <w:numPr>
          <w:ilvl w:val="0"/>
          <w:numId w:val="11"/>
        </w:numPr>
      </w:pPr>
      <w:r>
        <w:rPr>
          <w:rFonts w:hint="eastAsia"/>
        </w:rPr>
        <w:t>自动条码扫描枪扫描缓冲传送带上的产品，扫描成功一个，缓冲带向前移动一个位置</w:t>
      </w:r>
      <w:r w:rsidR="00360239">
        <w:rPr>
          <w:rFonts w:hint="eastAsia"/>
        </w:rPr>
        <w:t>。</w:t>
      </w:r>
    </w:p>
    <w:p w:rsidR="004F3F13" w:rsidRDefault="0035481F" w:rsidP="004F3F13">
      <w:pPr>
        <w:numPr>
          <w:ilvl w:val="0"/>
          <w:numId w:val="11"/>
        </w:numPr>
      </w:pPr>
      <w:r>
        <w:rPr>
          <w:rFonts w:hint="eastAsia"/>
        </w:rPr>
        <w:t>当缓冲传送带上产品放满</w:t>
      </w:r>
      <w:r w:rsidR="008C7E15">
        <w:rPr>
          <w:rFonts w:hint="eastAsia"/>
        </w:rPr>
        <w:t>一层装箱量后，装箱升降机负责将缓冲带上的产品放置</w:t>
      </w:r>
      <w:proofErr w:type="gramStart"/>
      <w:r w:rsidR="008C7E15">
        <w:rPr>
          <w:rFonts w:hint="eastAsia"/>
        </w:rPr>
        <w:t>到料架中</w:t>
      </w:r>
      <w:proofErr w:type="gramEnd"/>
      <w:r w:rsidR="008C7E15">
        <w:rPr>
          <w:rFonts w:hint="eastAsia"/>
        </w:rPr>
        <w:t>，并反馈装箱信息</w:t>
      </w:r>
      <w:r>
        <w:rPr>
          <w:rFonts w:hint="eastAsia"/>
        </w:rPr>
        <w:t>。</w:t>
      </w:r>
    </w:p>
    <w:p w:rsidR="004F3F13" w:rsidRDefault="0035481F" w:rsidP="004F3F13">
      <w:pPr>
        <w:numPr>
          <w:ilvl w:val="0"/>
          <w:numId w:val="11"/>
        </w:numPr>
      </w:pPr>
      <w:r>
        <w:rPr>
          <w:rFonts w:hint="eastAsia"/>
        </w:rPr>
        <w:t>产品满箱后</w:t>
      </w:r>
      <w:r w:rsidR="004F3F13">
        <w:rPr>
          <w:rFonts w:hint="eastAsia"/>
        </w:rPr>
        <w:t>，升降机将装箱完成信号给</w:t>
      </w:r>
      <w:r w:rsidR="004F3F13">
        <w:rPr>
          <w:rFonts w:hint="eastAsia"/>
        </w:rPr>
        <w:t>MES</w:t>
      </w:r>
      <w:r w:rsidR="004F3F13">
        <w:rPr>
          <w:rFonts w:hint="eastAsia"/>
        </w:rPr>
        <w:t>。</w:t>
      </w:r>
      <w:r w:rsidR="004F3F13">
        <w:rPr>
          <w:rFonts w:hint="eastAsia"/>
        </w:rPr>
        <w:t>MES</w:t>
      </w:r>
      <w:r w:rsidR="004F3F13">
        <w:rPr>
          <w:rFonts w:hint="eastAsia"/>
        </w:rPr>
        <w:t>对装箱数量和进行校验，校验成功发送装箱成功信号；如果校验失败，给出报警信息。</w:t>
      </w:r>
    </w:p>
    <w:p w:rsidR="004F3F13" w:rsidRDefault="004F3F13" w:rsidP="004F3F13">
      <w:pPr>
        <w:numPr>
          <w:ilvl w:val="0"/>
          <w:numId w:val="11"/>
        </w:numPr>
      </w:pPr>
      <w:r>
        <w:rPr>
          <w:rFonts w:hint="eastAsia"/>
        </w:rPr>
        <w:t>MES</w:t>
      </w:r>
      <w:r>
        <w:rPr>
          <w:rFonts w:hint="eastAsia"/>
        </w:rPr>
        <w:t>完成封箱后，</w:t>
      </w:r>
      <w:r>
        <w:rPr>
          <w:rFonts w:hint="eastAsia"/>
        </w:rPr>
        <w:t>AGV</w:t>
      </w:r>
      <w:r>
        <w:rPr>
          <w:rFonts w:hint="eastAsia"/>
        </w:rPr>
        <w:t>负责将</w:t>
      </w:r>
      <w:proofErr w:type="gramStart"/>
      <w:r w:rsidR="0035481F">
        <w:rPr>
          <w:rFonts w:hint="eastAsia"/>
        </w:rPr>
        <w:t>物料先</w:t>
      </w:r>
      <w:proofErr w:type="gramEnd"/>
      <w:r w:rsidR="0035481F">
        <w:rPr>
          <w:rFonts w:hint="eastAsia"/>
        </w:rPr>
        <w:t>移到满箱等待点</w:t>
      </w:r>
      <w:r>
        <w:rPr>
          <w:rFonts w:hint="eastAsia"/>
        </w:rPr>
        <w:t>，并将满箱入库信号发给</w:t>
      </w:r>
      <w:r>
        <w:rPr>
          <w:rFonts w:hint="eastAsia"/>
        </w:rPr>
        <w:t>MES</w:t>
      </w:r>
      <w:r>
        <w:rPr>
          <w:rFonts w:hint="eastAsia"/>
        </w:rPr>
        <w:t>，</w:t>
      </w:r>
      <w:r>
        <w:rPr>
          <w:rFonts w:hint="eastAsia"/>
        </w:rPr>
        <w:t>MES</w:t>
      </w:r>
      <w:r>
        <w:rPr>
          <w:rFonts w:hint="eastAsia"/>
        </w:rPr>
        <w:t>根据该信号生成入库任务。</w:t>
      </w:r>
    </w:p>
    <w:p w:rsidR="0035481F" w:rsidRPr="000B5F7E" w:rsidRDefault="0056296A" w:rsidP="000B5F7E">
      <w:pPr>
        <w:pStyle w:val="ad"/>
        <w:numPr>
          <w:ilvl w:val="0"/>
          <w:numId w:val="11"/>
        </w:numPr>
        <w:ind w:firstLineChars="0"/>
      </w:pPr>
      <w:r>
        <w:t>AGV</w:t>
      </w:r>
      <w:r>
        <w:rPr>
          <w:rFonts w:ascii="宋体" w:hAnsi="宋体" w:hint="eastAsia"/>
        </w:rPr>
        <w:t>再从对应空框</w:t>
      </w:r>
      <w:proofErr w:type="gramStart"/>
      <w:r>
        <w:rPr>
          <w:rFonts w:ascii="宋体" w:hAnsi="宋体" w:hint="eastAsia"/>
        </w:rPr>
        <w:t>等待位</w:t>
      </w:r>
      <w:proofErr w:type="gramEnd"/>
      <w:r>
        <w:rPr>
          <w:rFonts w:ascii="宋体" w:hAnsi="宋体" w:hint="eastAsia"/>
        </w:rPr>
        <w:t>将</w:t>
      </w:r>
      <w:proofErr w:type="gramStart"/>
      <w:r>
        <w:rPr>
          <w:rFonts w:ascii="宋体" w:hAnsi="宋体" w:hint="eastAsia"/>
        </w:rPr>
        <w:t>空料架移动</w:t>
      </w:r>
      <w:proofErr w:type="gramEnd"/>
      <w:r>
        <w:rPr>
          <w:rFonts w:ascii="宋体" w:hAnsi="宋体" w:hint="eastAsia"/>
        </w:rPr>
        <w:t>至升降机装料位，给出</w:t>
      </w:r>
      <w:r>
        <w:t>MES</w:t>
      </w:r>
      <w:r>
        <w:rPr>
          <w:rFonts w:ascii="宋体" w:hAnsi="宋体" w:hint="eastAsia"/>
        </w:rPr>
        <w:t>空箱等待点空置信号，MES根据该信号及当前工位的生产产品信息，生成空箱拉动任务。</w:t>
      </w:r>
    </w:p>
    <w:p w:rsidR="000B5F7E" w:rsidRDefault="000B5F7E" w:rsidP="000B5F7E">
      <w:pPr>
        <w:pStyle w:val="ad"/>
        <w:numPr>
          <w:ilvl w:val="0"/>
          <w:numId w:val="11"/>
        </w:numPr>
        <w:ind w:firstLineChars="0"/>
      </w:pPr>
      <w:r>
        <w:rPr>
          <w:rFonts w:hint="eastAsia"/>
        </w:rPr>
        <w:t>AGV</w:t>
      </w:r>
      <w:r>
        <w:rPr>
          <w:rFonts w:hint="eastAsia"/>
        </w:rPr>
        <w:t>完成空箱移动后，再将满箱</w:t>
      </w:r>
      <w:proofErr w:type="gramStart"/>
      <w:r>
        <w:rPr>
          <w:rFonts w:hint="eastAsia"/>
        </w:rPr>
        <w:t>等待位</w:t>
      </w:r>
      <w:proofErr w:type="gramEnd"/>
      <w:r>
        <w:rPr>
          <w:rFonts w:hint="eastAsia"/>
        </w:rPr>
        <w:t>的满</w:t>
      </w:r>
      <w:proofErr w:type="gramStart"/>
      <w:r>
        <w:rPr>
          <w:rFonts w:hint="eastAsia"/>
        </w:rPr>
        <w:t>箱根据</w:t>
      </w:r>
      <w:proofErr w:type="gramEnd"/>
      <w:r>
        <w:rPr>
          <w:rFonts w:hint="eastAsia"/>
        </w:rPr>
        <w:t>入库任务进行入库。</w:t>
      </w:r>
    </w:p>
    <w:p w:rsidR="0035481F" w:rsidRDefault="0035481F" w:rsidP="0035481F">
      <w:r>
        <w:rPr>
          <w:rFonts w:hint="eastAsia"/>
        </w:rPr>
        <w:t>信号传输过程如下：</w:t>
      </w:r>
    </w:p>
    <w:p w:rsidR="0035481F" w:rsidRDefault="00B31D88" w:rsidP="0035481F">
      <w:r>
        <w:object w:dxaOrig="12166" w:dyaOrig="10845">
          <v:shape id="_x0000_i1027" type="#_x0000_t75" style="width:481.75pt;height:429.45pt" o:ole="">
            <v:imagedata r:id="rId18" o:title=""/>
          </v:shape>
          <o:OLEObject Type="Embed" ProgID="Visio.Drawing.15" ShapeID="_x0000_i1027" DrawAspect="Content" ObjectID="_1564469087" r:id="rId19"/>
        </w:object>
      </w:r>
    </w:p>
    <w:p w:rsidR="0035481F" w:rsidRDefault="00E51F2D" w:rsidP="00E51F2D">
      <w:pPr>
        <w:numPr>
          <w:ilvl w:val="0"/>
          <w:numId w:val="12"/>
        </w:numPr>
      </w:pPr>
      <w:r>
        <w:rPr>
          <w:rFonts w:hint="eastAsia"/>
        </w:rPr>
        <w:t>满箱信号以</w:t>
      </w:r>
      <w:r>
        <w:rPr>
          <w:rFonts w:hint="eastAsia"/>
        </w:rPr>
        <w:t>MES</w:t>
      </w:r>
      <w:r>
        <w:rPr>
          <w:rFonts w:hint="eastAsia"/>
        </w:rPr>
        <w:t>的逻辑满箱信号为准，当实物已经满箱但</w:t>
      </w:r>
      <w:r>
        <w:rPr>
          <w:rFonts w:hint="eastAsia"/>
        </w:rPr>
        <w:t>MES</w:t>
      </w:r>
      <w:r>
        <w:rPr>
          <w:rFonts w:hint="eastAsia"/>
        </w:rPr>
        <w:t>未检测到满箱时，由设备发送满箱信号给</w:t>
      </w:r>
      <w:r>
        <w:rPr>
          <w:rFonts w:hint="eastAsia"/>
        </w:rPr>
        <w:t>MES</w:t>
      </w:r>
      <w:r>
        <w:rPr>
          <w:rFonts w:hint="eastAsia"/>
        </w:rPr>
        <w:t>，</w:t>
      </w:r>
      <w:r>
        <w:rPr>
          <w:rFonts w:hint="eastAsia"/>
        </w:rPr>
        <w:t>MES</w:t>
      </w:r>
      <w:r>
        <w:rPr>
          <w:rFonts w:hint="eastAsia"/>
        </w:rPr>
        <w:t>进行封箱处理。</w:t>
      </w:r>
    </w:p>
    <w:p w:rsidR="00F11F30" w:rsidRDefault="00856412" w:rsidP="00856412">
      <w:pPr>
        <w:numPr>
          <w:ilvl w:val="0"/>
          <w:numId w:val="12"/>
        </w:numPr>
      </w:pPr>
      <w:r>
        <w:rPr>
          <w:rFonts w:hint="eastAsia"/>
        </w:rPr>
        <w:t>满箱等待点的入库逻辑参考</w:t>
      </w:r>
      <w:hyperlink w:anchor="_注塑区域满箱入库逻辑" w:history="1">
        <w:r w:rsidRPr="00856412">
          <w:rPr>
            <w:rStyle w:val="a4"/>
            <w:rFonts w:hint="eastAsia"/>
          </w:rPr>
          <w:t>“注塑区域满箱入库逻辑”</w:t>
        </w:r>
      </w:hyperlink>
    </w:p>
    <w:p w:rsidR="003F209A" w:rsidRPr="00856412" w:rsidRDefault="00856412" w:rsidP="00856412">
      <w:pPr>
        <w:numPr>
          <w:ilvl w:val="0"/>
          <w:numId w:val="12"/>
        </w:numPr>
      </w:pPr>
      <w:r>
        <w:rPr>
          <w:rFonts w:hint="eastAsia"/>
        </w:rPr>
        <w:lastRenderedPageBreak/>
        <w:t>空箱等待点的任务逻辑参考</w:t>
      </w:r>
      <w:r w:rsidR="008F64F0">
        <w:fldChar w:fldCharType="begin"/>
      </w:r>
      <w:r w:rsidR="008F64F0">
        <w:instrText xml:space="preserve"> HYPERLINK \l "_</w:instrText>
      </w:r>
      <w:r w:rsidR="008F64F0">
        <w:instrText>注塑区域空箱出库逻辑</w:instrText>
      </w:r>
      <w:r w:rsidR="008F64F0">
        <w:instrText xml:space="preserve">" </w:instrText>
      </w:r>
      <w:r w:rsidR="008F64F0">
        <w:fldChar w:fldCharType="separate"/>
      </w:r>
      <w:r w:rsidRPr="00856412">
        <w:rPr>
          <w:rStyle w:val="a4"/>
          <w:rFonts w:hint="eastAsia"/>
        </w:rPr>
        <w:t>“注塑区域空箱出库逻辑”</w:t>
      </w:r>
      <w:r w:rsidR="008F64F0">
        <w:rPr>
          <w:rStyle w:val="a4"/>
        </w:rPr>
        <w:fldChar w:fldCharType="end"/>
      </w:r>
    </w:p>
    <w:p w:rsidR="000733B2" w:rsidRDefault="000733B2"/>
    <w:p w:rsidR="00856412" w:rsidRPr="00856412" w:rsidRDefault="00856412"/>
    <w:p w:rsidR="000733B2" w:rsidRDefault="000733B2">
      <w:pPr>
        <w:pStyle w:val="3"/>
      </w:pPr>
      <w:bookmarkStart w:id="6" w:name="_Toc489433780"/>
      <w:r>
        <w:rPr>
          <w:rFonts w:hint="eastAsia"/>
        </w:rPr>
        <w:t>注塑生产</w:t>
      </w:r>
      <w:bookmarkEnd w:id="6"/>
    </w:p>
    <w:p w:rsidR="000733B2" w:rsidRDefault="000733B2">
      <w:pPr>
        <w:ind w:firstLine="340"/>
      </w:pPr>
      <w:r>
        <w:rPr>
          <w:rFonts w:hint="eastAsia"/>
        </w:rPr>
        <w:t>注塑生产包括：注塑机联动、生产报工、产品条码激光打印</w:t>
      </w:r>
    </w:p>
    <w:p w:rsidR="000733B2" w:rsidRDefault="000733B2">
      <w:pPr>
        <w:ind w:firstLine="340"/>
      </w:pPr>
      <w:r>
        <w:rPr>
          <w:rFonts w:hint="eastAsia"/>
        </w:rPr>
        <w:t>业务流程如下图所示</w:t>
      </w:r>
      <w:r w:rsidR="00C101DE">
        <w:rPr>
          <w:rFonts w:hint="eastAsia"/>
        </w:rPr>
        <w:t>：</w:t>
      </w:r>
    </w:p>
    <w:p w:rsidR="000733B2" w:rsidRDefault="000733B2">
      <w:pPr>
        <w:ind w:firstLine="340"/>
      </w:pPr>
      <w:r>
        <w:object w:dxaOrig="11410" w:dyaOrig="11832">
          <v:shape id="对象 8" o:spid="_x0000_i1028" type="#_x0000_t75" style="width:426.75pt;height:442.5pt;mso-position-horizontal-relative:page;mso-position-vertical-relative:page" o:ole="">
            <v:imagedata r:id="rId20" o:title=""/>
          </v:shape>
          <o:OLEObject Type="Embed" ProgID="Visio.Drawing.15" ShapeID="对象 8" DrawAspect="Content" ObjectID="_1564469088" r:id="rId21"/>
        </w:object>
      </w:r>
    </w:p>
    <w:p w:rsidR="000733B2" w:rsidRDefault="000733B2">
      <w:pPr>
        <w:ind w:firstLine="340"/>
      </w:pPr>
    </w:p>
    <w:p w:rsidR="000733B2" w:rsidRDefault="000733B2">
      <w:pPr>
        <w:ind w:firstLine="340"/>
      </w:pPr>
      <w:proofErr w:type="gramStart"/>
      <w:r>
        <w:rPr>
          <w:rFonts w:hint="eastAsia"/>
        </w:rPr>
        <w:t>详细业务</w:t>
      </w:r>
      <w:proofErr w:type="gramEnd"/>
      <w:r>
        <w:rPr>
          <w:rFonts w:hint="eastAsia"/>
        </w:rPr>
        <w:t>及功能说明请参考《</w:t>
      </w:r>
      <w:r>
        <w:rPr>
          <w:rFonts w:hint="eastAsia"/>
        </w:rPr>
        <w:t>IMES3.0_</w:t>
      </w:r>
      <w:r>
        <w:rPr>
          <w:rFonts w:hint="eastAsia"/>
        </w:rPr>
        <w:t>注塑机联动</w:t>
      </w:r>
      <w:r>
        <w:rPr>
          <w:rFonts w:hint="eastAsia"/>
        </w:rPr>
        <w:t>&amp;</w:t>
      </w:r>
      <w:r>
        <w:rPr>
          <w:rFonts w:hint="eastAsia"/>
        </w:rPr>
        <w:t>激光打码</w:t>
      </w:r>
      <w:r>
        <w:rPr>
          <w:rFonts w:hint="eastAsia"/>
        </w:rPr>
        <w:t>_</w:t>
      </w:r>
      <w:r>
        <w:rPr>
          <w:rFonts w:hint="eastAsia"/>
        </w:rPr>
        <w:t>功能说明书</w:t>
      </w:r>
      <w:r>
        <w:rPr>
          <w:rFonts w:hint="eastAsia"/>
        </w:rPr>
        <w:t>.doc</w:t>
      </w:r>
      <w:r>
        <w:rPr>
          <w:rFonts w:hint="eastAsia"/>
        </w:rPr>
        <w:t>》</w:t>
      </w:r>
    </w:p>
    <w:p w:rsidR="000733B2" w:rsidRDefault="000733B2"/>
    <w:p w:rsidR="000733B2" w:rsidRDefault="000733B2"/>
    <w:p w:rsidR="000733B2" w:rsidRDefault="000733B2">
      <w:pPr>
        <w:pStyle w:val="3"/>
      </w:pPr>
      <w:bookmarkStart w:id="7" w:name="_Toc489433781"/>
      <w:r>
        <w:rPr>
          <w:rFonts w:hint="eastAsia"/>
        </w:rPr>
        <w:t>注塑物流</w:t>
      </w:r>
      <w:bookmarkEnd w:id="7"/>
    </w:p>
    <w:p w:rsidR="000733B2" w:rsidRDefault="000733B2">
      <w:pPr>
        <w:ind w:firstLine="340"/>
      </w:pPr>
      <w:r>
        <w:rPr>
          <w:rFonts w:hint="eastAsia"/>
        </w:rPr>
        <w:t>注塑物料包括：条码打箱、</w:t>
      </w:r>
      <w:proofErr w:type="gramStart"/>
      <w:r>
        <w:rPr>
          <w:rFonts w:hint="eastAsia"/>
        </w:rPr>
        <w:t>料箱封</w:t>
      </w:r>
      <w:proofErr w:type="gramEnd"/>
      <w:r>
        <w:rPr>
          <w:rFonts w:hint="eastAsia"/>
        </w:rPr>
        <w:t>箱、入库申请</w:t>
      </w:r>
    </w:p>
    <w:p w:rsidR="000733B2" w:rsidRDefault="000733B2">
      <w:pPr>
        <w:ind w:firstLine="340"/>
      </w:pPr>
      <w:r>
        <w:rPr>
          <w:rFonts w:hint="eastAsia"/>
        </w:rPr>
        <w:t>详细流程如上图所示：</w:t>
      </w:r>
    </w:p>
    <w:p w:rsidR="000733B2" w:rsidRDefault="000733B2"/>
    <w:p w:rsidR="000733B2" w:rsidRDefault="000733B2">
      <w:r>
        <w:rPr>
          <w:rFonts w:hint="eastAsia"/>
        </w:rPr>
        <w:object w:dxaOrig="20491" w:dyaOrig="10766">
          <v:shape id="对象 11" o:spid="_x0000_i1029" type="#_x0000_t75" style="width:481.55pt;height:253pt;mso-position-horizontal-relative:page;mso-position-vertical-relative:page" o:ole="">
            <v:fill o:detectmouseclick="t"/>
            <v:imagedata r:id="rId22" o:title=""/>
            <o:lock v:ext="edit" aspectratio="f"/>
          </v:shape>
          <o:OLEObject Type="Embed" ProgID="Visio.Drawing.15" ShapeID="对象 11" DrawAspect="Content" ObjectID="_1564469089" r:id="rId23">
            <o:FieldCodes>\* MERGEFORMAT</o:FieldCodes>
          </o:OLEObject>
        </w:object>
      </w:r>
    </w:p>
    <w:p w:rsidR="000733B2" w:rsidRDefault="000733B2"/>
    <w:p w:rsidR="000733B2" w:rsidRDefault="000733B2">
      <w:r>
        <w:rPr>
          <w:rFonts w:hint="eastAsia"/>
        </w:rPr>
        <w:t>对于封</w:t>
      </w:r>
      <w:proofErr w:type="gramStart"/>
      <w:r>
        <w:rPr>
          <w:rFonts w:hint="eastAsia"/>
        </w:rPr>
        <w:t>箱功能</w:t>
      </w:r>
      <w:proofErr w:type="gramEnd"/>
      <w:r>
        <w:rPr>
          <w:rFonts w:hint="eastAsia"/>
        </w:rPr>
        <w:t>需要实现以下业务：</w:t>
      </w:r>
    </w:p>
    <w:p w:rsidR="000733B2" w:rsidRDefault="000733B2">
      <w:pPr>
        <w:numPr>
          <w:ilvl w:val="0"/>
          <w:numId w:val="5"/>
        </w:numPr>
      </w:pPr>
      <w:proofErr w:type="gramStart"/>
      <w:r>
        <w:rPr>
          <w:rFonts w:hint="eastAsia"/>
        </w:rPr>
        <w:t>正常打箱打满</w:t>
      </w:r>
      <w:proofErr w:type="gramEnd"/>
      <w:r>
        <w:rPr>
          <w:rFonts w:hint="eastAsia"/>
        </w:rPr>
        <w:t>后进行封箱</w:t>
      </w:r>
    </w:p>
    <w:p w:rsidR="000733B2" w:rsidRDefault="000733B2">
      <w:pPr>
        <w:numPr>
          <w:ilvl w:val="0"/>
          <w:numId w:val="5"/>
        </w:numPr>
      </w:pPr>
      <w:proofErr w:type="gramStart"/>
      <w:r>
        <w:rPr>
          <w:rFonts w:hint="eastAsia"/>
        </w:rPr>
        <w:t>零件料箱的</w:t>
      </w:r>
      <w:proofErr w:type="gramEnd"/>
      <w:r>
        <w:rPr>
          <w:rFonts w:hint="eastAsia"/>
        </w:rPr>
        <w:t>封箱</w:t>
      </w:r>
    </w:p>
    <w:p w:rsidR="000733B2" w:rsidRDefault="000733B2">
      <w:pPr>
        <w:numPr>
          <w:ilvl w:val="0"/>
          <w:numId w:val="5"/>
        </w:numPr>
      </w:pPr>
      <w:r>
        <w:rPr>
          <w:rFonts w:hint="eastAsia"/>
        </w:rPr>
        <w:t>设备感应到满箱后的封箱</w:t>
      </w:r>
    </w:p>
    <w:p w:rsidR="000733B2" w:rsidRDefault="000733B2"/>
    <w:p w:rsidR="000733B2" w:rsidRDefault="000733B2"/>
    <w:p w:rsidR="000733B2" w:rsidRDefault="000733B2"/>
    <w:p w:rsidR="000733B2" w:rsidRDefault="000733B2"/>
    <w:p w:rsidR="000733B2" w:rsidRDefault="000733B2"/>
    <w:p w:rsidR="000733B2" w:rsidRDefault="000733B2">
      <w:r>
        <w:rPr>
          <w:rFonts w:hint="eastAsia"/>
          <w:color w:val="FF0000"/>
        </w:rPr>
        <w:t>业务风险点</w:t>
      </w:r>
      <w:r>
        <w:rPr>
          <w:rFonts w:hint="eastAsia"/>
        </w:rPr>
        <w:t>：打包扫描与实际装箱不在同一个点上完成。所以需要使用装箱队列进行控制待装箱的条码。但如果从“打箱扫描”</w:t>
      </w:r>
      <w:r>
        <w:rPr>
          <w:rFonts w:hint="eastAsia"/>
        </w:rPr>
        <w:t>-&gt;</w:t>
      </w:r>
      <w:r>
        <w:rPr>
          <w:rFonts w:hint="eastAsia"/>
        </w:rPr>
        <w:t>“升降机装箱”的实际产品队列有任何异常而导致与系统中的队列不一致，则可能导致</w:t>
      </w:r>
      <w:proofErr w:type="gramStart"/>
      <w:r>
        <w:rPr>
          <w:rFonts w:hint="eastAsia"/>
        </w:rPr>
        <w:t>料箱某</w:t>
      </w:r>
      <w:proofErr w:type="gramEnd"/>
      <w:r>
        <w:rPr>
          <w:rFonts w:hint="eastAsia"/>
        </w:rPr>
        <w:t>一层的实物与产品条码不匹配。</w:t>
      </w:r>
    </w:p>
    <w:p w:rsidR="000733B2" w:rsidRDefault="000733B2"/>
    <w:p w:rsidR="000733B2" w:rsidRDefault="000733B2">
      <w:pPr>
        <w:pStyle w:val="4"/>
      </w:pPr>
      <w:r>
        <w:rPr>
          <w:rFonts w:hint="eastAsia"/>
        </w:rPr>
        <w:t>打包扫描（注塑）</w:t>
      </w:r>
    </w:p>
    <w:p w:rsidR="000733B2" w:rsidRDefault="000733B2">
      <w:pPr>
        <w:ind w:firstLine="340"/>
      </w:pPr>
    </w:p>
    <w:p w:rsidR="000733B2" w:rsidRDefault="000733B2">
      <w:r>
        <w:rPr>
          <w:rFonts w:hint="eastAsia"/>
        </w:rPr>
        <w:object w:dxaOrig="10847" w:dyaOrig="9931">
          <v:shape id="对象 13" o:spid="_x0000_i1030" type="#_x0000_t75" style="width:342.75pt;height:296.95pt;mso-position-horizontal-relative:page;mso-position-vertical-relative:page" o:ole="">
            <v:fill o:detectmouseclick="t"/>
            <v:imagedata r:id="rId24" o:title=""/>
            <o:lock v:ext="edit" aspectratio="f"/>
          </v:shape>
          <o:OLEObject Type="Embed" ProgID="Visio.Drawing.15" ShapeID="对象 13" DrawAspect="Content" ObjectID="_1564469090" r:id="rId25">
            <o:FieldCodes>\* MERGEFORMAT</o:FieldCodes>
          </o:OLEObject>
        </w:object>
      </w:r>
    </w:p>
    <w:p w:rsidR="000733B2" w:rsidRDefault="000733B2">
      <w:r>
        <w:rPr>
          <w:rFonts w:hint="eastAsia"/>
        </w:rPr>
        <w:t>该流程中需要控制当前条码的业务流程未处理完成之前，不允许处理下一根条码。由此可能导致的业务中断，需要业务层面进行控制。</w:t>
      </w:r>
    </w:p>
    <w:p w:rsidR="000733B2" w:rsidRDefault="000733B2"/>
    <w:p w:rsidR="000733B2" w:rsidRDefault="000733B2"/>
    <w:p w:rsidR="000733B2" w:rsidRDefault="000733B2">
      <w:pPr>
        <w:pStyle w:val="4"/>
      </w:pPr>
      <w:r>
        <w:rPr>
          <w:rFonts w:hint="eastAsia"/>
        </w:rPr>
        <w:t>产品装箱</w:t>
      </w:r>
      <w:r>
        <w:rPr>
          <w:rFonts w:hint="eastAsia"/>
        </w:rPr>
        <w:t>(</w:t>
      </w:r>
      <w:r>
        <w:rPr>
          <w:rFonts w:hint="eastAsia"/>
        </w:rPr>
        <w:t>注塑</w:t>
      </w:r>
      <w:r>
        <w:rPr>
          <w:rFonts w:hint="eastAsia"/>
        </w:rPr>
        <w:t>)</w:t>
      </w:r>
    </w:p>
    <w:p w:rsidR="000733B2" w:rsidRDefault="000733B2">
      <w:pPr>
        <w:ind w:firstLine="340"/>
      </w:pPr>
      <w:r>
        <w:rPr>
          <w:rFonts w:hint="eastAsia"/>
        </w:rPr>
        <w:t>注塑的产品装箱业务如下图所产，注塑下线的产品会先放到缓冲带上进行扫描。扫描完成的条码暂放在缓冲队列中。待缓冲带放满指定数量的产品后，升降机负责将缓冲带上的产品全部</w:t>
      </w:r>
      <w:proofErr w:type="gramStart"/>
      <w:r>
        <w:rPr>
          <w:rFonts w:hint="eastAsia"/>
        </w:rPr>
        <w:t>放到料架中</w:t>
      </w:r>
      <w:proofErr w:type="gramEnd"/>
      <w:r>
        <w:rPr>
          <w:rFonts w:hint="eastAsia"/>
        </w:rPr>
        <w:t>。</w:t>
      </w:r>
    </w:p>
    <w:p w:rsidR="000733B2" w:rsidRDefault="000733B2"/>
    <w:p w:rsidR="000733B2" w:rsidRDefault="00753E72">
      <w:r>
        <w:rPr>
          <w:noProof/>
        </w:rPr>
        <w:drawing>
          <wp:inline distT="0" distB="0" distL="0" distR="0" wp14:anchorId="6C790238" wp14:editId="79571F71">
            <wp:extent cx="4543425" cy="2276475"/>
            <wp:effectExtent l="0" t="0" r="0" b="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a:effectLst/>
                  </pic:spPr>
                </pic:pic>
              </a:graphicData>
            </a:graphic>
          </wp:inline>
        </w:drawing>
      </w:r>
    </w:p>
    <w:p w:rsidR="000733B2" w:rsidRDefault="000733B2"/>
    <w:p w:rsidR="000733B2" w:rsidRDefault="000733B2">
      <w:pPr>
        <w:ind w:firstLine="340"/>
      </w:pPr>
      <w:r>
        <w:rPr>
          <w:rFonts w:hint="eastAsia"/>
        </w:rPr>
        <w:object w:dxaOrig="12893" w:dyaOrig="9930">
          <v:shape id="对象 17" o:spid="_x0000_i1031" type="#_x0000_t75" style="width:481.55pt;height:370.9pt;mso-position-horizontal-relative:page;mso-position-vertical-relative:page" o:ole="">
            <v:fill o:detectmouseclick="t"/>
            <v:imagedata r:id="rId27" o:title=""/>
            <o:lock v:ext="edit" aspectratio="f"/>
          </v:shape>
          <o:OLEObject Type="Embed" ProgID="Visio.Drawing.15" ShapeID="对象 17" DrawAspect="Content" ObjectID="_1564469091" r:id="rId28">
            <o:FieldCodes>\* MERGEFORMAT</o:FieldCodes>
          </o:OLEObject>
        </w:object>
      </w:r>
    </w:p>
    <w:p w:rsidR="000733B2" w:rsidRDefault="000733B2">
      <w:pPr>
        <w:ind w:firstLine="340"/>
      </w:pPr>
      <w:r>
        <w:rPr>
          <w:rFonts w:hint="eastAsia"/>
        </w:rPr>
        <w:t>以下情况需要设备触发强制封箱信号。</w:t>
      </w:r>
    </w:p>
    <w:p w:rsidR="000733B2" w:rsidRDefault="000733B2">
      <w:pPr>
        <w:numPr>
          <w:ilvl w:val="0"/>
          <w:numId w:val="6"/>
        </w:numPr>
        <w:ind w:firstLine="340"/>
      </w:pPr>
      <w:proofErr w:type="gramStart"/>
      <w:r>
        <w:rPr>
          <w:rFonts w:hint="eastAsia"/>
        </w:rPr>
        <w:t>零件料箱强制</w:t>
      </w:r>
      <w:proofErr w:type="gramEnd"/>
      <w:r>
        <w:rPr>
          <w:rFonts w:hint="eastAsia"/>
        </w:rPr>
        <w:t>封箱，需设备支持强制封箱。</w:t>
      </w:r>
    </w:p>
    <w:p w:rsidR="000733B2" w:rsidRDefault="000733B2">
      <w:pPr>
        <w:numPr>
          <w:ilvl w:val="0"/>
          <w:numId w:val="6"/>
        </w:numPr>
        <w:ind w:firstLine="340"/>
      </w:pPr>
      <w:r>
        <w:rPr>
          <w:rFonts w:hint="eastAsia"/>
        </w:rPr>
        <w:t>设备检测到已满箱，但</w:t>
      </w:r>
      <w:r>
        <w:rPr>
          <w:rFonts w:hint="eastAsia"/>
        </w:rPr>
        <w:t>MES</w:t>
      </w:r>
      <w:r>
        <w:rPr>
          <w:rFonts w:hint="eastAsia"/>
        </w:rPr>
        <w:t>数据显示未装满。</w:t>
      </w:r>
    </w:p>
    <w:p w:rsidR="000733B2" w:rsidRDefault="000733B2">
      <w:pPr>
        <w:ind w:left="420"/>
      </w:pPr>
    </w:p>
    <w:p w:rsidR="000733B2" w:rsidRDefault="000733B2">
      <w:pPr>
        <w:ind w:left="420"/>
      </w:pPr>
    </w:p>
    <w:p w:rsidR="000733B2" w:rsidRDefault="000733B2">
      <w:pPr>
        <w:ind w:left="420"/>
      </w:pPr>
    </w:p>
    <w:p w:rsidR="000733B2" w:rsidRDefault="000733B2">
      <w:pPr>
        <w:ind w:firstLine="340"/>
      </w:pPr>
    </w:p>
    <w:p w:rsidR="000733B2" w:rsidRDefault="000733B2">
      <w:pPr>
        <w:ind w:firstLine="340"/>
      </w:pPr>
    </w:p>
    <w:p w:rsidR="00D47864" w:rsidRDefault="00D47864">
      <w:pPr>
        <w:ind w:firstLine="340"/>
      </w:pPr>
    </w:p>
    <w:p w:rsidR="000733B2" w:rsidRDefault="000733B2">
      <w:pPr>
        <w:ind w:firstLine="340"/>
      </w:pPr>
    </w:p>
    <w:p w:rsidR="000733B2" w:rsidRDefault="000733B2">
      <w:pPr>
        <w:ind w:firstLine="340"/>
      </w:pPr>
    </w:p>
    <w:p w:rsidR="000733B2" w:rsidRDefault="000733B2">
      <w:pPr>
        <w:ind w:firstLine="340"/>
      </w:pPr>
    </w:p>
    <w:p w:rsidR="000733B2" w:rsidRDefault="000733B2">
      <w:pPr>
        <w:pStyle w:val="2"/>
      </w:pPr>
      <w:r>
        <w:rPr>
          <w:rFonts w:hint="eastAsia"/>
        </w:rPr>
        <w:br w:type="page"/>
      </w:r>
      <w:bookmarkStart w:id="8" w:name="_Toc489433782"/>
      <w:r>
        <w:rPr>
          <w:rFonts w:hint="eastAsia"/>
        </w:rPr>
        <w:lastRenderedPageBreak/>
        <w:t>涂</w:t>
      </w:r>
      <w:proofErr w:type="gramStart"/>
      <w:r>
        <w:rPr>
          <w:rFonts w:hint="eastAsia"/>
        </w:rPr>
        <w:t>装区域</w:t>
      </w:r>
      <w:proofErr w:type="gramEnd"/>
      <w:r>
        <w:rPr>
          <w:rFonts w:hint="eastAsia"/>
        </w:rPr>
        <w:t>业务流程说明</w:t>
      </w:r>
      <w:bookmarkEnd w:id="8"/>
    </w:p>
    <w:p w:rsidR="000733B2" w:rsidRDefault="000733B2">
      <w:pPr>
        <w:ind w:firstLine="340"/>
      </w:pPr>
      <w:r>
        <w:rPr>
          <w:rFonts w:hint="eastAsia"/>
        </w:rPr>
        <w:t>涂</w:t>
      </w:r>
      <w:proofErr w:type="gramStart"/>
      <w:r>
        <w:rPr>
          <w:rFonts w:hint="eastAsia"/>
        </w:rPr>
        <w:t>装区域</w:t>
      </w:r>
      <w:proofErr w:type="gramEnd"/>
      <w:r>
        <w:rPr>
          <w:rFonts w:hint="eastAsia"/>
        </w:rPr>
        <w:t>业务流程主要有以下两部分：</w:t>
      </w:r>
    </w:p>
    <w:p w:rsidR="000733B2" w:rsidRDefault="000733B2">
      <w:pPr>
        <w:numPr>
          <w:ilvl w:val="0"/>
          <w:numId w:val="7"/>
        </w:numPr>
      </w:pPr>
      <w:proofErr w:type="gramStart"/>
      <w:r>
        <w:rPr>
          <w:rFonts w:hint="eastAsia"/>
        </w:rPr>
        <w:t>料箱掏箱</w:t>
      </w:r>
      <w:proofErr w:type="gramEnd"/>
    </w:p>
    <w:p w:rsidR="000733B2" w:rsidRDefault="000733B2">
      <w:pPr>
        <w:numPr>
          <w:ilvl w:val="0"/>
          <w:numId w:val="7"/>
        </w:numPr>
      </w:pPr>
      <w:r>
        <w:rPr>
          <w:rFonts w:hint="eastAsia"/>
        </w:rPr>
        <w:t>涂装上线</w:t>
      </w:r>
    </w:p>
    <w:p w:rsidR="000733B2" w:rsidRDefault="000733B2">
      <w:r>
        <w:rPr>
          <w:rFonts w:hint="eastAsia"/>
        </w:rPr>
        <w:t>整体业务流程如下图所示：</w:t>
      </w:r>
    </w:p>
    <w:p w:rsidR="000733B2" w:rsidRDefault="000733B2">
      <w:r>
        <w:rPr>
          <w:rFonts w:hint="eastAsia"/>
        </w:rPr>
        <w:object w:dxaOrig="17207" w:dyaOrig="9584">
          <v:shape id="对象 19" o:spid="_x0000_i1032" type="#_x0000_t75" style="width:481.8pt;height:268.35pt;mso-position-horizontal-relative:page;mso-position-vertical-relative:page" o:ole="">
            <v:imagedata r:id="rId29" o:title=""/>
            <o:lock v:ext="edit" aspectratio="f"/>
          </v:shape>
          <o:OLEObject Type="Embed" ProgID="Visio.Drawing.15" ShapeID="对象 19" DrawAspect="Content" ObjectID="_1564469092" r:id="rId30">
            <o:FieldCodes>\* MERGEFORMAT</o:FieldCodes>
          </o:OLEObject>
        </w:object>
      </w:r>
    </w:p>
    <w:p w:rsidR="000733B2" w:rsidRDefault="000733B2">
      <w:r>
        <w:rPr>
          <w:rFonts w:hint="eastAsia"/>
        </w:rPr>
        <w:t>该流程主要涉及以下</w:t>
      </w:r>
      <w:r>
        <w:rPr>
          <w:rFonts w:hint="eastAsia"/>
        </w:rPr>
        <w:t>MES</w:t>
      </w:r>
      <w:r>
        <w:rPr>
          <w:rFonts w:hint="eastAsia"/>
        </w:rPr>
        <w:t>处理业务：</w:t>
      </w:r>
    </w:p>
    <w:p w:rsidR="000733B2" w:rsidRDefault="000733B2">
      <w:pPr>
        <w:numPr>
          <w:ilvl w:val="0"/>
          <w:numId w:val="7"/>
        </w:numPr>
      </w:pPr>
      <w:proofErr w:type="gramStart"/>
      <w:r>
        <w:rPr>
          <w:rFonts w:hint="eastAsia"/>
        </w:rPr>
        <w:t>料箱掏箱</w:t>
      </w:r>
      <w:proofErr w:type="gramEnd"/>
    </w:p>
    <w:p w:rsidR="000733B2" w:rsidRDefault="000733B2">
      <w:pPr>
        <w:numPr>
          <w:ilvl w:val="0"/>
          <w:numId w:val="7"/>
        </w:numPr>
      </w:pPr>
      <w:r>
        <w:rPr>
          <w:rFonts w:hint="eastAsia"/>
        </w:rPr>
        <w:t>强制清空料箱</w:t>
      </w:r>
    </w:p>
    <w:p w:rsidR="000733B2" w:rsidRDefault="000733B2">
      <w:pPr>
        <w:numPr>
          <w:ilvl w:val="0"/>
          <w:numId w:val="7"/>
        </w:numPr>
      </w:pPr>
      <w:r>
        <w:rPr>
          <w:rFonts w:hint="eastAsia"/>
        </w:rPr>
        <w:t>油漆上线</w:t>
      </w:r>
    </w:p>
    <w:p w:rsidR="000733B2" w:rsidRDefault="000733B2"/>
    <w:p w:rsidR="000733B2" w:rsidRDefault="000733B2"/>
    <w:p w:rsidR="00FB28B9" w:rsidRDefault="00FB28B9"/>
    <w:p w:rsidR="00FB28B9" w:rsidRDefault="00FB28B9"/>
    <w:p w:rsidR="000733B2" w:rsidRDefault="000733B2">
      <w:pPr>
        <w:pStyle w:val="3"/>
      </w:pPr>
      <w:bookmarkStart w:id="9" w:name="_Toc489433783"/>
      <w:proofErr w:type="gramStart"/>
      <w:r>
        <w:rPr>
          <w:rFonts w:hint="eastAsia"/>
        </w:rPr>
        <w:t>料箱掏箱</w:t>
      </w:r>
      <w:bookmarkEnd w:id="9"/>
      <w:proofErr w:type="gramEnd"/>
    </w:p>
    <w:p w:rsidR="002719AC" w:rsidRDefault="002719AC" w:rsidP="002719AC">
      <w:r>
        <w:rPr>
          <w:rFonts w:hint="eastAsia"/>
        </w:rPr>
        <w:tab/>
      </w:r>
    </w:p>
    <w:p w:rsidR="00BC2A68" w:rsidRDefault="00113E85" w:rsidP="00BC2A68">
      <w:pPr>
        <w:pStyle w:val="ad"/>
        <w:numPr>
          <w:ilvl w:val="0"/>
          <w:numId w:val="20"/>
        </w:numPr>
        <w:ind w:firstLineChars="0"/>
      </w:pPr>
      <w:proofErr w:type="gramStart"/>
      <w:r>
        <w:rPr>
          <w:rFonts w:hint="eastAsia"/>
        </w:rPr>
        <w:t>料箱到</w:t>
      </w:r>
      <w:proofErr w:type="gramEnd"/>
      <w:r>
        <w:rPr>
          <w:rFonts w:hint="eastAsia"/>
        </w:rPr>
        <w:t>了掏箱点后，</w:t>
      </w:r>
      <w:r w:rsidR="006D48D3">
        <w:rPr>
          <w:rFonts w:hint="eastAsia"/>
        </w:rPr>
        <w:t>AGV</w:t>
      </w:r>
      <w:r w:rsidR="006D48D3">
        <w:rPr>
          <w:rFonts w:hint="eastAsia"/>
        </w:rPr>
        <w:t>系统反馈任务完成信号</w:t>
      </w:r>
      <w:r w:rsidR="00BC2A68">
        <w:rPr>
          <w:rFonts w:hint="eastAsia"/>
        </w:rPr>
        <w:t>给</w:t>
      </w:r>
      <w:r w:rsidR="00BC2A68">
        <w:rPr>
          <w:rFonts w:hint="eastAsia"/>
        </w:rPr>
        <w:t>MES</w:t>
      </w:r>
      <w:r w:rsidR="00BC2A68">
        <w:rPr>
          <w:rFonts w:hint="eastAsia"/>
        </w:rPr>
        <w:t>和升降机</w:t>
      </w:r>
      <w:r w:rsidR="006D48D3">
        <w:rPr>
          <w:rFonts w:hint="eastAsia"/>
        </w:rPr>
        <w:t>。</w:t>
      </w:r>
    </w:p>
    <w:p w:rsidR="002719AC" w:rsidRDefault="006D48D3" w:rsidP="00BC2A68">
      <w:pPr>
        <w:pStyle w:val="ad"/>
        <w:numPr>
          <w:ilvl w:val="0"/>
          <w:numId w:val="20"/>
        </w:numPr>
        <w:ind w:firstLineChars="0"/>
      </w:pPr>
      <w:r>
        <w:rPr>
          <w:rFonts w:hint="eastAsia"/>
        </w:rPr>
        <w:t>升降机</w:t>
      </w:r>
      <w:proofErr w:type="gramStart"/>
      <w:r w:rsidR="00BC2A68">
        <w:rPr>
          <w:rFonts w:hint="eastAsia"/>
        </w:rPr>
        <w:t>确认料箱掏箱</w:t>
      </w:r>
      <w:proofErr w:type="gramEnd"/>
      <w:r w:rsidR="00BC2A68">
        <w:rPr>
          <w:rFonts w:hint="eastAsia"/>
        </w:rPr>
        <w:t>就绪后，</w:t>
      </w:r>
      <w:r w:rsidR="00113E85">
        <w:rPr>
          <w:rFonts w:hint="eastAsia"/>
        </w:rPr>
        <w:t>反馈</w:t>
      </w:r>
      <w:r w:rsidR="00113E85">
        <w:rPr>
          <w:rFonts w:hint="eastAsia"/>
        </w:rPr>
        <w:t>MES</w:t>
      </w:r>
      <w:r w:rsidR="00BC2A68">
        <w:rPr>
          <w:rFonts w:hint="eastAsia"/>
        </w:rPr>
        <w:t>待掏箱的料箱。</w:t>
      </w:r>
      <w:r w:rsidR="00113E85">
        <w:rPr>
          <w:rFonts w:hint="eastAsia"/>
        </w:rPr>
        <w:t>MES</w:t>
      </w:r>
      <w:r w:rsidR="00113E85">
        <w:rPr>
          <w:rFonts w:hint="eastAsia"/>
        </w:rPr>
        <w:t>根据每层的装箱数</w:t>
      </w:r>
      <w:r w:rsidR="00F5494A">
        <w:rPr>
          <w:rFonts w:hint="eastAsia"/>
        </w:rPr>
        <w:t>、</w:t>
      </w:r>
      <w:r>
        <w:rPr>
          <w:rFonts w:hint="eastAsia"/>
        </w:rPr>
        <w:t>需求数</w:t>
      </w:r>
      <w:r w:rsidR="00F5494A">
        <w:rPr>
          <w:rFonts w:hint="eastAsia"/>
        </w:rPr>
        <w:t>、</w:t>
      </w:r>
      <w:proofErr w:type="gramStart"/>
      <w:r w:rsidR="00F5494A">
        <w:rPr>
          <w:rFonts w:hint="eastAsia"/>
        </w:rPr>
        <w:t>前后保</w:t>
      </w:r>
      <w:proofErr w:type="gramEnd"/>
      <w:r w:rsidR="00F5494A">
        <w:rPr>
          <w:rFonts w:hint="eastAsia"/>
        </w:rPr>
        <w:t>类型</w:t>
      </w:r>
      <w:r w:rsidR="00113E85">
        <w:rPr>
          <w:rFonts w:hint="eastAsia"/>
        </w:rPr>
        <w:t>，计算出需要从哪一层开始掏，并将相关信息反馈给升降机。升降机按照指令进行掏箱作业。</w:t>
      </w:r>
    </w:p>
    <w:p w:rsidR="00BC2A68" w:rsidRDefault="008E66E9" w:rsidP="00BC2A68">
      <w:pPr>
        <w:pStyle w:val="ad"/>
        <w:numPr>
          <w:ilvl w:val="0"/>
          <w:numId w:val="20"/>
        </w:numPr>
        <w:ind w:firstLineChars="0"/>
      </w:pPr>
      <w:r>
        <w:rPr>
          <w:rFonts w:hint="eastAsia"/>
        </w:rPr>
        <w:t>掏箱时，自动扫描枪同步扫描掏箱的产品条码，并反馈给</w:t>
      </w:r>
      <w:r>
        <w:rPr>
          <w:rFonts w:hint="eastAsia"/>
        </w:rPr>
        <w:t>MES</w:t>
      </w:r>
      <w:r>
        <w:rPr>
          <w:rFonts w:hint="eastAsia"/>
        </w:rPr>
        <w:t>做掏箱扫描。</w:t>
      </w:r>
    </w:p>
    <w:p w:rsidR="00EC0DE9" w:rsidRDefault="00EC0DE9" w:rsidP="00BC2A68">
      <w:pPr>
        <w:pStyle w:val="ad"/>
        <w:numPr>
          <w:ilvl w:val="0"/>
          <w:numId w:val="20"/>
        </w:numPr>
        <w:ind w:firstLineChars="0"/>
      </w:pPr>
      <w:r>
        <w:rPr>
          <w:rFonts w:hint="eastAsia"/>
        </w:rPr>
        <w:t>掏箱过程中，升降机通过计数器，将该料箱的每次掏箱数反馈给</w:t>
      </w:r>
      <w:r>
        <w:rPr>
          <w:rFonts w:hint="eastAsia"/>
        </w:rPr>
        <w:t>MES</w:t>
      </w:r>
    </w:p>
    <w:p w:rsidR="00EC0DE9" w:rsidRDefault="00EC0DE9" w:rsidP="00BC2A68">
      <w:pPr>
        <w:pStyle w:val="ad"/>
        <w:numPr>
          <w:ilvl w:val="0"/>
          <w:numId w:val="20"/>
        </w:numPr>
        <w:ind w:firstLineChars="0"/>
      </w:pPr>
      <w:r>
        <w:rPr>
          <w:rFonts w:hint="eastAsia"/>
        </w:rPr>
        <w:t>掏箱完成后，升降机将任务完成信号反馈给</w:t>
      </w:r>
      <w:r>
        <w:rPr>
          <w:rFonts w:hint="eastAsia"/>
        </w:rPr>
        <w:t>MES</w:t>
      </w:r>
      <w:r>
        <w:rPr>
          <w:rFonts w:hint="eastAsia"/>
        </w:rPr>
        <w:t>，</w:t>
      </w:r>
      <w:r>
        <w:rPr>
          <w:rFonts w:hint="eastAsia"/>
        </w:rPr>
        <w:t>MES</w:t>
      </w:r>
      <w:r>
        <w:rPr>
          <w:rFonts w:hint="eastAsia"/>
        </w:rPr>
        <w:t>根据掏箱扫描数与升降机的实际掏箱数进行对比，确认掏箱数与需求数一致后，反馈掏箱完成信号给升降机</w:t>
      </w:r>
      <w:r w:rsidR="00705A5F">
        <w:rPr>
          <w:rFonts w:hint="eastAsia"/>
        </w:rPr>
        <w:t>。</w:t>
      </w:r>
      <w:r>
        <w:rPr>
          <w:rFonts w:hint="eastAsia"/>
        </w:rPr>
        <w:t>否则进行报警处理。</w:t>
      </w:r>
      <w:r w:rsidR="005F61BF">
        <w:rPr>
          <w:rFonts w:hint="eastAsia"/>
        </w:rPr>
        <w:t>（如果该料箱没有</w:t>
      </w:r>
      <w:proofErr w:type="gramStart"/>
      <w:r w:rsidR="005F61BF">
        <w:rPr>
          <w:rFonts w:hint="eastAsia"/>
        </w:rPr>
        <w:t>上件点</w:t>
      </w:r>
      <w:proofErr w:type="gramEnd"/>
      <w:r w:rsidR="005F61BF">
        <w:rPr>
          <w:rFonts w:hint="eastAsia"/>
        </w:rPr>
        <w:t>2</w:t>
      </w:r>
      <w:r w:rsidR="005F61BF">
        <w:rPr>
          <w:rFonts w:hint="eastAsia"/>
        </w:rPr>
        <w:t>的需求，</w:t>
      </w:r>
      <w:r w:rsidR="005F61BF">
        <w:rPr>
          <w:rFonts w:hint="eastAsia"/>
        </w:rPr>
        <w:t>MES</w:t>
      </w:r>
      <w:r w:rsidR="005F61BF">
        <w:rPr>
          <w:rFonts w:hint="eastAsia"/>
        </w:rPr>
        <w:t>下发回库任务）</w:t>
      </w:r>
    </w:p>
    <w:p w:rsidR="00E95598" w:rsidRDefault="00E95598" w:rsidP="00BC2A68">
      <w:pPr>
        <w:pStyle w:val="ad"/>
        <w:numPr>
          <w:ilvl w:val="0"/>
          <w:numId w:val="20"/>
        </w:numPr>
        <w:ind w:firstLineChars="0"/>
      </w:pPr>
      <w:r>
        <w:rPr>
          <w:rFonts w:hint="eastAsia"/>
        </w:rPr>
        <w:t>升降机收到</w:t>
      </w:r>
      <w:r>
        <w:rPr>
          <w:rFonts w:hint="eastAsia"/>
        </w:rPr>
        <w:t>MES</w:t>
      </w:r>
      <w:r>
        <w:rPr>
          <w:rFonts w:hint="eastAsia"/>
        </w:rPr>
        <w:t>完成信号后，解锁硬件，并给</w:t>
      </w:r>
      <w:r>
        <w:rPr>
          <w:rFonts w:hint="eastAsia"/>
        </w:rPr>
        <w:t>AGV</w:t>
      </w:r>
      <w:r>
        <w:rPr>
          <w:rFonts w:hint="eastAsia"/>
        </w:rPr>
        <w:t>发出回库指令。</w:t>
      </w:r>
    </w:p>
    <w:p w:rsidR="00E95598" w:rsidRDefault="00E95598" w:rsidP="00BC2A68">
      <w:pPr>
        <w:pStyle w:val="ad"/>
        <w:numPr>
          <w:ilvl w:val="0"/>
          <w:numId w:val="20"/>
        </w:numPr>
        <w:ind w:firstLineChars="0"/>
      </w:pPr>
      <w:r>
        <w:rPr>
          <w:rFonts w:hint="eastAsia"/>
        </w:rPr>
        <w:t>AGV</w:t>
      </w:r>
      <w:r>
        <w:rPr>
          <w:rFonts w:hint="eastAsia"/>
        </w:rPr>
        <w:t>根据升降机的回库指令和</w:t>
      </w:r>
      <w:r>
        <w:rPr>
          <w:rFonts w:hint="eastAsia"/>
        </w:rPr>
        <w:t>MES</w:t>
      </w:r>
      <w:r>
        <w:rPr>
          <w:rFonts w:hint="eastAsia"/>
        </w:rPr>
        <w:t>的回库任务进行回为作业。</w:t>
      </w:r>
    </w:p>
    <w:p w:rsidR="00E95598" w:rsidRDefault="00E95598" w:rsidP="00705A5F">
      <w:pPr>
        <w:pStyle w:val="ad"/>
        <w:ind w:left="840" w:firstLineChars="0" w:firstLine="0"/>
      </w:pPr>
    </w:p>
    <w:p w:rsidR="002719AC" w:rsidRPr="002719AC" w:rsidRDefault="002719AC" w:rsidP="002719AC"/>
    <w:p w:rsidR="000733B2" w:rsidRDefault="0025655D" w:rsidP="001C0EE1">
      <w:pPr>
        <w:ind w:firstLine="340"/>
      </w:pPr>
      <w:r>
        <w:rPr>
          <w:rFonts w:hint="eastAsia"/>
        </w:rPr>
        <w:lastRenderedPageBreak/>
        <w:t>具体如下图所示：</w:t>
      </w:r>
    </w:p>
    <w:p w:rsidR="0025655D" w:rsidRDefault="00D9371D" w:rsidP="001C0EE1">
      <w:pPr>
        <w:ind w:firstLine="340"/>
      </w:pPr>
      <w:r>
        <w:object w:dxaOrig="10260" w:dyaOrig="9090">
          <v:shape id="_x0000_i1033" type="#_x0000_t75" style="width:481.95pt;height:426.65pt" o:ole="">
            <v:imagedata r:id="rId31" o:title=""/>
          </v:shape>
          <o:OLEObject Type="Embed" ProgID="Visio.Drawing.15" ShapeID="_x0000_i1033" DrawAspect="Content" ObjectID="_1564469093" r:id="rId32"/>
        </w:object>
      </w:r>
    </w:p>
    <w:p w:rsidR="000733B2" w:rsidRDefault="000733B2">
      <w:pPr>
        <w:ind w:firstLine="340"/>
      </w:pPr>
    </w:p>
    <w:p w:rsidR="000733B2" w:rsidRDefault="000733B2">
      <w:pPr>
        <w:pStyle w:val="3"/>
      </w:pPr>
      <w:bookmarkStart w:id="10" w:name="_Toc489433784"/>
      <w:r>
        <w:rPr>
          <w:rFonts w:hint="eastAsia"/>
        </w:rPr>
        <w:t>上线扫描</w:t>
      </w:r>
      <w:bookmarkEnd w:id="10"/>
    </w:p>
    <w:p w:rsidR="000733B2" w:rsidRDefault="000733B2" w:rsidP="00E24EB5">
      <w:pPr>
        <w:ind w:firstLine="340"/>
      </w:pPr>
      <w:r>
        <w:rPr>
          <w:rFonts w:hint="eastAsia"/>
        </w:rPr>
        <w:t>MES</w:t>
      </w:r>
      <w:r>
        <w:rPr>
          <w:rFonts w:hint="eastAsia"/>
        </w:rPr>
        <w:t>在接收到上线扫描枪的扫描信息后，</w:t>
      </w:r>
      <w:r w:rsidR="00226888">
        <w:rPr>
          <w:rFonts w:hint="eastAsia"/>
        </w:rPr>
        <w:t>校验与计划的匹配性，然后</w:t>
      </w:r>
      <w:r>
        <w:rPr>
          <w:rFonts w:hint="eastAsia"/>
        </w:rPr>
        <w:t>自动进行上线扫描处理。如涉及到生产汇报，则自动进行</w:t>
      </w:r>
      <w:proofErr w:type="gramStart"/>
      <w:r>
        <w:rPr>
          <w:rFonts w:hint="eastAsia"/>
        </w:rPr>
        <w:t>生产汇报</w:t>
      </w:r>
      <w:proofErr w:type="gramEnd"/>
      <w:r>
        <w:rPr>
          <w:rFonts w:hint="eastAsia"/>
        </w:rPr>
        <w:t>操作。</w:t>
      </w:r>
      <w:r w:rsidR="00226888">
        <w:rPr>
          <w:rFonts w:hint="eastAsia"/>
        </w:rPr>
        <w:t>处理成功后返回给上线扫描枪，允许实物上线。否则设备上需要有相关报警进行</w:t>
      </w:r>
      <w:r w:rsidR="00872E98">
        <w:rPr>
          <w:rFonts w:hint="eastAsia"/>
        </w:rPr>
        <w:t>人工排查。</w:t>
      </w:r>
    </w:p>
    <w:p w:rsidR="000733B2" w:rsidRDefault="00226888">
      <w:pPr>
        <w:ind w:left="340" w:firstLine="340"/>
      </w:pPr>
      <w:r>
        <w:object w:dxaOrig="6406" w:dyaOrig="5235">
          <v:shape id="_x0000_i1034" type="#_x0000_t75" style="width:320.25pt;height:261.65pt" o:ole="">
            <v:imagedata r:id="rId33" o:title=""/>
          </v:shape>
          <o:OLEObject Type="Embed" ProgID="Visio.Drawing.15" ShapeID="_x0000_i1034" DrawAspect="Content" ObjectID="_1564469094" r:id="rId34"/>
        </w:object>
      </w:r>
    </w:p>
    <w:p w:rsidR="005A0097" w:rsidRDefault="005A0097">
      <w:pPr>
        <w:ind w:left="340" w:firstLine="340"/>
      </w:pPr>
    </w:p>
    <w:p w:rsidR="005A0097" w:rsidRDefault="005A0097">
      <w:pPr>
        <w:ind w:left="340" w:firstLine="340"/>
      </w:pPr>
    </w:p>
    <w:p w:rsidR="000733B2" w:rsidRDefault="000733B2">
      <w:pPr>
        <w:ind w:left="340" w:firstLine="340"/>
      </w:pPr>
    </w:p>
    <w:p w:rsidR="000733B2" w:rsidRDefault="000733B2">
      <w:pPr>
        <w:pStyle w:val="3"/>
      </w:pPr>
      <w:bookmarkStart w:id="11" w:name="_Toc489433785"/>
      <w:r>
        <w:rPr>
          <w:rFonts w:hint="eastAsia"/>
        </w:rPr>
        <w:t>强制清空料箱</w:t>
      </w:r>
      <w:bookmarkEnd w:id="11"/>
    </w:p>
    <w:p w:rsidR="000733B2" w:rsidRDefault="000733B2" w:rsidP="00E24EB5">
      <w:pPr>
        <w:ind w:firstLine="340"/>
      </w:pPr>
      <w:r>
        <w:rPr>
          <w:rFonts w:hint="eastAsia"/>
        </w:rPr>
        <w:t>当设备检测到</w:t>
      </w:r>
      <w:r>
        <w:rPr>
          <w:rFonts w:hint="eastAsia"/>
        </w:rPr>
        <w:t>RK</w:t>
      </w:r>
      <w:r>
        <w:rPr>
          <w:rFonts w:hint="eastAsia"/>
        </w:rPr>
        <w:t>实际已经是空箱时，需要发送</w:t>
      </w:r>
      <w:r>
        <w:rPr>
          <w:rFonts w:hint="eastAsia"/>
        </w:rPr>
        <w:t>RK</w:t>
      </w:r>
      <w:r>
        <w:rPr>
          <w:rFonts w:hint="eastAsia"/>
        </w:rPr>
        <w:t>清空信号给</w:t>
      </w:r>
      <w:r>
        <w:rPr>
          <w:rFonts w:hint="eastAsia"/>
        </w:rPr>
        <w:t>MES</w:t>
      </w:r>
      <w:r>
        <w:rPr>
          <w:rFonts w:hint="eastAsia"/>
        </w:rPr>
        <w:t>，</w:t>
      </w:r>
      <w:r>
        <w:rPr>
          <w:rFonts w:hint="eastAsia"/>
        </w:rPr>
        <w:t>MES</w:t>
      </w:r>
      <w:r>
        <w:rPr>
          <w:rFonts w:hint="eastAsia"/>
        </w:rPr>
        <w:t>对该</w:t>
      </w:r>
      <w:r>
        <w:rPr>
          <w:rFonts w:hint="eastAsia"/>
        </w:rPr>
        <w:t>RK</w:t>
      </w:r>
      <w:r w:rsidR="0019619B">
        <w:rPr>
          <w:rFonts w:hint="eastAsia"/>
        </w:rPr>
        <w:t>进行清空处理。清空</w:t>
      </w:r>
      <w:r>
        <w:rPr>
          <w:rFonts w:hint="eastAsia"/>
        </w:rPr>
        <w:t>的</w:t>
      </w:r>
      <w:proofErr w:type="gramStart"/>
      <w:r>
        <w:rPr>
          <w:rFonts w:hint="eastAsia"/>
        </w:rPr>
        <w:t>空料箱自行</w:t>
      </w:r>
      <w:proofErr w:type="gramEnd"/>
      <w:r>
        <w:rPr>
          <w:rFonts w:hint="eastAsia"/>
        </w:rPr>
        <w:t>回库。</w:t>
      </w:r>
    </w:p>
    <w:p w:rsidR="000733B2" w:rsidRPr="0019619B" w:rsidRDefault="000733B2">
      <w:pPr>
        <w:ind w:left="340" w:firstLine="340"/>
      </w:pPr>
    </w:p>
    <w:p w:rsidR="000733B2" w:rsidRDefault="000733B2"/>
    <w:p w:rsidR="000733B2" w:rsidRDefault="000733B2">
      <w:pPr>
        <w:pStyle w:val="2"/>
      </w:pPr>
      <w:bookmarkStart w:id="12" w:name="_Toc489433786"/>
      <w:r>
        <w:rPr>
          <w:rFonts w:hint="eastAsia"/>
        </w:rPr>
        <w:t>仓库区域业务流程说明</w:t>
      </w:r>
      <w:bookmarkEnd w:id="12"/>
    </w:p>
    <w:p w:rsidR="000733B2" w:rsidRDefault="000733B2">
      <w:pPr>
        <w:ind w:firstLine="340"/>
      </w:pPr>
      <w:r>
        <w:rPr>
          <w:rFonts w:hint="eastAsia"/>
        </w:rPr>
        <w:t>仓库区域业务主要涉及以下几部分：</w:t>
      </w:r>
    </w:p>
    <w:p w:rsidR="000733B2" w:rsidRDefault="000733B2">
      <w:pPr>
        <w:numPr>
          <w:ilvl w:val="0"/>
          <w:numId w:val="8"/>
        </w:numPr>
      </w:pPr>
      <w:r>
        <w:rPr>
          <w:rFonts w:hint="eastAsia"/>
        </w:rPr>
        <w:t>仓库管理</w:t>
      </w:r>
    </w:p>
    <w:p w:rsidR="000733B2" w:rsidRDefault="000733B2">
      <w:pPr>
        <w:numPr>
          <w:ilvl w:val="0"/>
          <w:numId w:val="8"/>
        </w:numPr>
      </w:pPr>
      <w:r>
        <w:rPr>
          <w:rFonts w:hint="eastAsia"/>
        </w:rPr>
        <w:t>需求计算与拉动</w:t>
      </w:r>
    </w:p>
    <w:p w:rsidR="000733B2" w:rsidRDefault="000733B2">
      <w:pPr>
        <w:numPr>
          <w:ilvl w:val="0"/>
          <w:numId w:val="8"/>
        </w:numPr>
      </w:pPr>
      <w:proofErr w:type="gramStart"/>
      <w:r>
        <w:rPr>
          <w:rFonts w:hint="eastAsia"/>
        </w:rPr>
        <w:t>料箱出库</w:t>
      </w:r>
      <w:proofErr w:type="gramEnd"/>
      <w:r>
        <w:rPr>
          <w:rFonts w:hint="eastAsia"/>
        </w:rPr>
        <w:t>与入库</w:t>
      </w:r>
    </w:p>
    <w:p w:rsidR="000733B2" w:rsidRDefault="000733B2">
      <w:pPr>
        <w:ind w:firstLine="340"/>
      </w:pPr>
      <w:r>
        <w:rPr>
          <w:rFonts w:hint="eastAsia"/>
        </w:rPr>
        <w:t>业务流程如下图所示：</w:t>
      </w:r>
    </w:p>
    <w:p w:rsidR="000733B2" w:rsidRDefault="000733B2">
      <w:pPr>
        <w:ind w:firstLine="340"/>
      </w:pPr>
      <w:r>
        <w:rPr>
          <w:rFonts w:hint="eastAsia"/>
        </w:rPr>
        <w:object w:dxaOrig="18145" w:dyaOrig="10556">
          <v:shape id="对象 20" o:spid="_x0000_i1035" type="#_x0000_t75" style="width:481.95pt;height:280.5pt;mso-position-horizontal-relative:page;mso-position-vertical-relative:page" o:ole="">
            <v:fill o:detectmouseclick="t"/>
            <v:imagedata r:id="rId35" o:title=""/>
            <o:lock v:ext="edit" aspectratio="f"/>
          </v:shape>
          <o:OLEObject Type="Embed" ProgID="Visio.Drawing.15" ShapeID="对象 20" DrawAspect="Content" ObjectID="_1564469095" r:id="rId36">
            <o:FieldCodes>\* MERGEFORMAT</o:FieldCodes>
          </o:OLEObject>
        </w:object>
      </w:r>
    </w:p>
    <w:p w:rsidR="000733B2" w:rsidRDefault="000733B2"/>
    <w:p w:rsidR="000733B2" w:rsidRDefault="00D047F7">
      <w:pPr>
        <w:pStyle w:val="3"/>
      </w:pPr>
      <w:r>
        <w:br w:type="page"/>
      </w:r>
      <w:bookmarkStart w:id="13" w:name="_Toc489433787"/>
      <w:r w:rsidR="000733B2">
        <w:rPr>
          <w:rFonts w:hint="eastAsia"/>
        </w:rPr>
        <w:lastRenderedPageBreak/>
        <w:t>仓库管理</w:t>
      </w:r>
      <w:bookmarkEnd w:id="13"/>
    </w:p>
    <w:p w:rsidR="006A648B" w:rsidRPr="006A648B" w:rsidRDefault="006A648B" w:rsidP="006A648B">
      <w:pPr>
        <w:ind w:left="340"/>
      </w:pPr>
    </w:p>
    <w:p w:rsidR="00D047F7" w:rsidRPr="00D047F7" w:rsidRDefault="00D047F7" w:rsidP="006A648B">
      <w:pPr>
        <w:ind w:left="227" w:firstLine="113"/>
      </w:pPr>
      <w:r>
        <w:rPr>
          <w:rFonts w:hint="eastAsia"/>
        </w:rPr>
        <w:t>仓库</w:t>
      </w:r>
      <w:r w:rsidR="006A648B">
        <w:rPr>
          <w:rFonts w:hint="eastAsia"/>
        </w:rPr>
        <w:t>实体</w:t>
      </w:r>
      <w:proofErr w:type="gramStart"/>
      <w:r>
        <w:rPr>
          <w:rFonts w:hint="eastAsia"/>
        </w:rPr>
        <w:t>料道只支持</w:t>
      </w:r>
      <w:proofErr w:type="gramEnd"/>
      <w:r>
        <w:rPr>
          <w:rFonts w:hint="eastAsia"/>
        </w:rPr>
        <w:t>以下四种状态：</w:t>
      </w:r>
    </w:p>
    <w:p w:rsidR="000733B2" w:rsidRDefault="00753E72">
      <w:pPr>
        <w:ind w:firstLine="340"/>
      </w:pPr>
      <w:r>
        <w:rPr>
          <w:noProof/>
        </w:rPr>
        <w:drawing>
          <wp:inline distT="0" distB="0" distL="0" distR="0" wp14:anchorId="1E5E310E" wp14:editId="1E8CBB6E">
            <wp:extent cx="5314950" cy="28956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4950" cy="2895600"/>
                    </a:xfrm>
                    <a:prstGeom prst="rect">
                      <a:avLst/>
                    </a:prstGeom>
                    <a:noFill/>
                    <a:ln>
                      <a:noFill/>
                    </a:ln>
                  </pic:spPr>
                </pic:pic>
              </a:graphicData>
            </a:graphic>
          </wp:inline>
        </w:drawing>
      </w:r>
    </w:p>
    <w:p w:rsidR="00BF5087" w:rsidRDefault="00D047F7">
      <w:pPr>
        <w:ind w:firstLine="340"/>
      </w:pPr>
      <w:r>
        <w:rPr>
          <w:rFonts w:hint="eastAsia"/>
        </w:rPr>
        <w:t>其中左侧为入货口，支持“空箱”和“满箱”的入库</w:t>
      </w:r>
    </w:p>
    <w:p w:rsidR="00D047F7" w:rsidRDefault="00D047F7">
      <w:pPr>
        <w:ind w:firstLine="340"/>
      </w:pPr>
      <w:r>
        <w:rPr>
          <w:rFonts w:hint="eastAsia"/>
        </w:rPr>
        <w:t>右侧为出入口，支持“空箱”和“满箱”的出库与“零头料箱”的入库。</w:t>
      </w:r>
    </w:p>
    <w:p w:rsidR="00D047F7" w:rsidRDefault="00D047F7">
      <w:pPr>
        <w:ind w:firstLine="340"/>
      </w:pPr>
    </w:p>
    <w:p w:rsidR="00D047F7" w:rsidRDefault="00E527BA">
      <w:pPr>
        <w:ind w:firstLine="340"/>
      </w:pPr>
      <w:r>
        <w:rPr>
          <w:rFonts w:hint="eastAsia"/>
        </w:rPr>
        <w:t>出入口处设置相应的信号触发点，触发出库与入库的事务。</w:t>
      </w:r>
    </w:p>
    <w:p w:rsidR="00E527BA" w:rsidRPr="00E527BA" w:rsidRDefault="00753E72">
      <w:pPr>
        <w:ind w:firstLine="340"/>
      </w:pPr>
      <w:r>
        <w:rPr>
          <w:noProof/>
        </w:rPr>
        <w:drawing>
          <wp:inline distT="0" distB="0" distL="0" distR="0" wp14:anchorId="17FF4088" wp14:editId="365B6584">
            <wp:extent cx="5486400" cy="13430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343025"/>
                    </a:xfrm>
                    <a:prstGeom prst="rect">
                      <a:avLst/>
                    </a:prstGeom>
                    <a:noFill/>
                    <a:ln>
                      <a:noFill/>
                    </a:ln>
                  </pic:spPr>
                </pic:pic>
              </a:graphicData>
            </a:graphic>
          </wp:inline>
        </w:drawing>
      </w:r>
    </w:p>
    <w:p w:rsidR="00BF5087" w:rsidRDefault="00BF5087">
      <w:pPr>
        <w:ind w:firstLine="340"/>
      </w:pPr>
    </w:p>
    <w:p w:rsidR="00B97310" w:rsidRDefault="00B97310">
      <w:pPr>
        <w:ind w:firstLine="340"/>
        <w:rPr>
          <w:rFonts w:hint="eastAsia"/>
        </w:rPr>
      </w:pPr>
    </w:p>
    <w:p w:rsidR="00BF5087" w:rsidRDefault="00162E89">
      <w:pPr>
        <w:ind w:firstLine="340"/>
      </w:pPr>
      <w:r>
        <w:rPr>
          <w:rFonts w:hint="eastAsia"/>
        </w:rPr>
        <w:t>信号处理流程如下图所示：</w:t>
      </w:r>
    </w:p>
    <w:p w:rsidR="00B97310" w:rsidRDefault="00B97310">
      <w:pPr>
        <w:ind w:firstLine="340"/>
        <w:rPr>
          <w:rFonts w:hint="eastAsia"/>
        </w:rPr>
      </w:pPr>
      <w:r>
        <w:rPr>
          <w:rFonts w:hint="eastAsia"/>
        </w:rPr>
        <w:t>入库的信号处理流程：</w:t>
      </w:r>
    </w:p>
    <w:p w:rsidR="00162E89" w:rsidRDefault="00BE31E4">
      <w:pPr>
        <w:ind w:firstLine="340"/>
      </w:pPr>
      <w:r>
        <w:object w:dxaOrig="6646" w:dyaOrig="5775">
          <v:shape id="_x0000_i1036" type="#_x0000_t75" style="width:332.05pt;height:288.55pt" o:ole="">
            <v:imagedata r:id="rId39" o:title=""/>
          </v:shape>
          <o:OLEObject Type="Embed" ProgID="Visio.Drawing.15" ShapeID="_x0000_i1036" DrawAspect="Content" ObjectID="_1564469096" r:id="rId40"/>
        </w:object>
      </w:r>
    </w:p>
    <w:p w:rsidR="00162E89" w:rsidRDefault="00162E89">
      <w:pPr>
        <w:ind w:firstLine="340"/>
        <w:rPr>
          <w:rFonts w:hint="eastAsia"/>
        </w:rPr>
      </w:pPr>
    </w:p>
    <w:p w:rsidR="00B97310" w:rsidRDefault="00B97310">
      <w:pPr>
        <w:ind w:firstLine="340"/>
        <w:rPr>
          <w:rFonts w:hint="eastAsia"/>
          <w:color w:val="FF0000"/>
        </w:rPr>
      </w:pPr>
      <w:r w:rsidRPr="00B97310">
        <w:rPr>
          <w:rFonts w:hint="eastAsia"/>
          <w:color w:val="FF0000"/>
        </w:rPr>
        <w:t>出库的信号处理流程：</w:t>
      </w:r>
    </w:p>
    <w:p w:rsidR="00B97310" w:rsidRPr="00B97310" w:rsidRDefault="00B97310">
      <w:pPr>
        <w:ind w:firstLine="340"/>
        <w:rPr>
          <w:rFonts w:hint="eastAsia"/>
          <w:color w:val="FF0000"/>
        </w:rPr>
      </w:pPr>
      <w:r>
        <w:rPr>
          <w:rFonts w:hint="eastAsia"/>
          <w:color w:val="FF0000"/>
        </w:rPr>
        <w:t>待完善</w:t>
      </w:r>
      <w:bookmarkStart w:id="14" w:name="_GoBack"/>
      <w:bookmarkEnd w:id="14"/>
    </w:p>
    <w:p w:rsidR="00B97310" w:rsidRDefault="00B97310">
      <w:pPr>
        <w:ind w:firstLine="340"/>
        <w:rPr>
          <w:rFonts w:hint="eastAsia"/>
        </w:rPr>
      </w:pPr>
    </w:p>
    <w:p w:rsidR="00B97310" w:rsidRDefault="00B97310">
      <w:pPr>
        <w:ind w:firstLine="340"/>
        <w:rPr>
          <w:rFonts w:hint="eastAsia"/>
        </w:rPr>
      </w:pPr>
    </w:p>
    <w:p w:rsidR="00B97310" w:rsidRDefault="00B97310">
      <w:pPr>
        <w:ind w:firstLine="340"/>
      </w:pPr>
    </w:p>
    <w:p w:rsidR="00CC4598" w:rsidRDefault="00CC4598" w:rsidP="00CC4598">
      <w:pPr>
        <w:ind w:firstLine="340"/>
      </w:pPr>
      <w:r>
        <w:rPr>
          <w:rFonts w:hint="eastAsia"/>
        </w:rPr>
        <w:t>MES</w:t>
      </w:r>
      <w:r>
        <w:rPr>
          <w:rFonts w:hint="eastAsia"/>
        </w:rPr>
        <w:t>在收到相关仓库实体出入信号后，对库存和仓库</w:t>
      </w:r>
      <w:r>
        <w:rPr>
          <w:rFonts w:hint="eastAsia"/>
        </w:rPr>
        <w:t>BIN</w:t>
      </w:r>
      <w:r>
        <w:rPr>
          <w:rFonts w:hint="eastAsia"/>
        </w:rPr>
        <w:t>位等进行相关调整。具体业务如下：</w:t>
      </w:r>
    </w:p>
    <w:p w:rsidR="00CC4598" w:rsidRDefault="00CC4598" w:rsidP="00CC4598">
      <w:pPr>
        <w:ind w:firstLine="340"/>
      </w:pPr>
    </w:p>
    <w:p w:rsidR="00CC4598" w:rsidRDefault="00B374FE" w:rsidP="00CC4598">
      <w:pPr>
        <w:ind w:firstLine="340"/>
      </w:pPr>
      <w:r>
        <w:object w:dxaOrig="7545" w:dyaOrig="9226">
          <v:shape id="_x0000_i1037" type="#_x0000_t75" style="width:377.2pt;height:461.55pt" o:ole="">
            <v:imagedata r:id="rId41" o:title=""/>
          </v:shape>
          <o:OLEObject Type="Embed" ProgID="Visio.Drawing.15" ShapeID="_x0000_i1037" DrawAspect="Content" ObjectID="_1564469097" r:id="rId42"/>
        </w:object>
      </w:r>
    </w:p>
    <w:p w:rsidR="00B374FE" w:rsidRDefault="00B374FE" w:rsidP="00CC4598">
      <w:pPr>
        <w:ind w:firstLine="340"/>
      </w:pPr>
    </w:p>
    <w:p w:rsidR="00CB5A2D" w:rsidRDefault="00CB5A2D" w:rsidP="00CB5A2D">
      <w:pPr>
        <w:ind w:firstLine="340"/>
      </w:pPr>
      <w:proofErr w:type="gramStart"/>
      <w:r>
        <w:rPr>
          <w:rFonts w:hint="eastAsia"/>
        </w:rPr>
        <w:t>料箱离开</w:t>
      </w:r>
      <w:proofErr w:type="gramEnd"/>
      <w:r>
        <w:rPr>
          <w:rFonts w:hint="eastAsia"/>
        </w:rPr>
        <w:t>BIN</w:t>
      </w:r>
      <w:r>
        <w:rPr>
          <w:rFonts w:hint="eastAsia"/>
        </w:rPr>
        <w:t>位或进入</w:t>
      </w:r>
      <w:r>
        <w:rPr>
          <w:rFonts w:hint="eastAsia"/>
        </w:rPr>
        <w:t>BIN</w:t>
      </w:r>
      <w:r>
        <w:rPr>
          <w:rFonts w:hint="eastAsia"/>
        </w:rPr>
        <w:t>位确认为出库或入库完成。</w:t>
      </w:r>
    </w:p>
    <w:p w:rsidR="00CB5A2D" w:rsidRDefault="00CB5A2D" w:rsidP="00CB5A2D"/>
    <w:p w:rsidR="00CB5A2D" w:rsidRDefault="00CB5A2D" w:rsidP="00CB5A2D">
      <w:pPr>
        <w:ind w:firstLine="340"/>
      </w:pPr>
      <w:r>
        <w:rPr>
          <w:rFonts w:hint="eastAsia"/>
        </w:rPr>
        <w:t>入库和出库区域有多个地方：拼箱区、注塑区域、涂装区域。各区域的库位划分是不一样</w:t>
      </w:r>
      <w:r>
        <w:rPr>
          <w:rFonts w:hint="eastAsia"/>
        </w:rPr>
        <w:t xml:space="preserve"> </w:t>
      </w:r>
      <w:r>
        <w:rPr>
          <w:rFonts w:hint="eastAsia"/>
        </w:rPr>
        <w:t>，</w:t>
      </w:r>
      <w:r>
        <w:rPr>
          <w:rFonts w:hint="eastAsia"/>
          <w:color w:val="FF0000"/>
        </w:rPr>
        <w:t>所以出入库时，接口必须要给出来源或目的区域。</w:t>
      </w:r>
    </w:p>
    <w:p w:rsidR="00B374FE" w:rsidRPr="00CB5A2D" w:rsidRDefault="00B374FE" w:rsidP="00CC4598">
      <w:pPr>
        <w:ind w:firstLine="340"/>
      </w:pPr>
    </w:p>
    <w:p w:rsidR="000733B2" w:rsidRDefault="000733B2">
      <w:pPr>
        <w:ind w:firstLine="340"/>
      </w:pPr>
    </w:p>
    <w:p w:rsidR="000733B2" w:rsidRDefault="000733B2"/>
    <w:p w:rsidR="000733B2" w:rsidRDefault="000733B2">
      <w:pPr>
        <w:pStyle w:val="3"/>
      </w:pPr>
      <w:bookmarkStart w:id="15" w:name="_Toc489433788"/>
      <w:r>
        <w:rPr>
          <w:rFonts w:hint="eastAsia"/>
        </w:rPr>
        <w:t>需求计算与拉动</w:t>
      </w:r>
      <w:bookmarkEnd w:id="15"/>
    </w:p>
    <w:p w:rsidR="000733B2" w:rsidRDefault="000733B2">
      <w:pPr>
        <w:ind w:firstLine="340"/>
      </w:pPr>
      <w:r>
        <w:rPr>
          <w:rFonts w:hint="eastAsia"/>
        </w:rPr>
        <w:t>该业务主要是根据涂装线生产计划，动态计算需要从仓库拉动</w:t>
      </w:r>
      <w:proofErr w:type="gramStart"/>
      <w:r>
        <w:rPr>
          <w:rFonts w:hint="eastAsia"/>
        </w:rPr>
        <w:t>的料箱及</w:t>
      </w:r>
      <w:proofErr w:type="gramEnd"/>
      <w:r>
        <w:rPr>
          <w:rFonts w:hint="eastAsia"/>
        </w:rPr>
        <w:t>掏箱数量、掏箱顺序。并将相应指令传送给对应的设备管理系统。主要业务流程如上图所示：</w:t>
      </w:r>
    </w:p>
    <w:p w:rsidR="000733B2" w:rsidRDefault="000733B2">
      <w:pPr>
        <w:ind w:firstLine="340"/>
      </w:pPr>
      <w:r>
        <w:rPr>
          <w:rFonts w:hint="eastAsia"/>
        </w:rPr>
        <w:object w:dxaOrig="6460" w:dyaOrig="3700">
          <v:shape id="对象 21" o:spid="_x0000_i1038" type="#_x0000_t75" style="width:242.35pt;height:138.65pt;mso-position-horizontal-relative:page;mso-position-vertical-relative:page" o:ole="">
            <v:fill o:detectmouseclick="t"/>
            <v:imagedata r:id="rId43" o:title=""/>
            <o:lock v:ext="edit" aspectratio="f"/>
          </v:shape>
          <o:OLEObject Type="Embed" ProgID="Visio.Drawing.15" ShapeID="对象 21" DrawAspect="Content" ObjectID="_1564469098" r:id="rId44">
            <o:FieldCodes>\* MERGEFORMAT</o:FieldCodes>
          </o:OLEObject>
        </w:object>
      </w:r>
    </w:p>
    <w:p w:rsidR="009F4EB9" w:rsidRDefault="009F4EB9">
      <w:pPr>
        <w:ind w:firstLine="340"/>
      </w:pPr>
    </w:p>
    <w:p w:rsidR="009F4EB9" w:rsidRDefault="009F4EB9">
      <w:pPr>
        <w:ind w:firstLine="340"/>
      </w:pPr>
    </w:p>
    <w:p w:rsidR="009F4EB9" w:rsidRDefault="009F4EB9" w:rsidP="009F4EB9">
      <w:pPr>
        <w:ind w:firstLine="340"/>
      </w:pPr>
    </w:p>
    <w:p w:rsidR="009F4EB9" w:rsidRDefault="009F4EB9" w:rsidP="009F4EB9">
      <w:pPr>
        <w:ind w:firstLine="340"/>
      </w:pPr>
    </w:p>
    <w:p w:rsidR="009F4EB9" w:rsidRDefault="009F4EB9" w:rsidP="009F4EB9">
      <w:pPr>
        <w:ind w:firstLine="340"/>
      </w:pPr>
      <w:r>
        <w:rPr>
          <w:rFonts w:hint="eastAsia"/>
        </w:rPr>
        <w:t>所涉及接口：</w:t>
      </w:r>
    </w:p>
    <w:p w:rsidR="009F4EB9" w:rsidRDefault="009F4EB9" w:rsidP="009F4EB9">
      <w:pPr>
        <w:ind w:firstLine="340"/>
      </w:pPr>
      <w:r>
        <w:rPr>
          <w:rFonts w:hint="eastAsia"/>
        </w:rPr>
        <w:t>涂</w:t>
      </w:r>
      <w:proofErr w:type="gramStart"/>
      <w:r>
        <w:rPr>
          <w:rFonts w:hint="eastAsia"/>
        </w:rPr>
        <w:t>装计划</w:t>
      </w:r>
      <w:proofErr w:type="gramEnd"/>
      <w:r>
        <w:rPr>
          <w:rFonts w:hint="eastAsia"/>
        </w:rPr>
        <w:t>获取接口（通过</w:t>
      </w:r>
      <w:r>
        <w:rPr>
          <w:rFonts w:hint="eastAsia"/>
        </w:rPr>
        <w:t>WINCC</w:t>
      </w:r>
      <w:r>
        <w:rPr>
          <w:rFonts w:hint="eastAsia"/>
        </w:rPr>
        <w:t>获取实时变动的涂装计划）</w:t>
      </w:r>
    </w:p>
    <w:p w:rsidR="009F4EB9" w:rsidRDefault="009F4EB9" w:rsidP="009F4EB9">
      <w:pPr>
        <w:ind w:firstLine="340"/>
      </w:pPr>
      <w:r>
        <w:rPr>
          <w:rFonts w:hint="eastAsia"/>
        </w:rPr>
        <w:t>拉动需求锁定接口（已经开始并且需要锁定的拉动计划）</w:t>
      </w:r>
    </w:p>
    <w:p w:rsidR="009F4EB9" w:rsidRDefault="009F4EB9" w:rsidP="009F4EB9">
      <w:pPr>
        <w:ind w:firstLine="340"/>
      </w:pPr>
      <w:r>
        <w:rPr>
          <w:rFonts w:hint="eastAsia"/>
        </w:rPr>
        <w:t>计划下达接口（将需要拉动</w:t>
      </w:r>
      <w:proofErr w:type="gramStart"/>
      <w:r>
        <w:rPr>
          <w:rFonts w:hint="eastAsia"/>
        </w:rPr>
        <w:t>的料箱和</w:t>
      </w:r>
      <w:proofErr w:type="gramEnd"/>
      <w:r>
        <w:rPr>
          <w:rFonts w:hint="eastAsia"/>
        </w:rPr>
        <w:t>拉动数量下发给</w:t>
      </w:r>
      <w:r>
        <w:rPr>
          <w:rFonts w:hint="eastAsia"/>
        </w:rPr>
        <w:t>AGV</w:t>
      </w:r>
      <w:r>
        <w:rPr>
          <w:rFonts w:hint="eastAsia"/>
        </w:rPr>
        <w:t>系统）</w:t>
      </w:r>
    </w:p>
    <w:p w:rsidR="009F4EB9" w:rsidRDefault="009F4EB9" w:rsidP="009F4EB9">
      <w:pPr>
        <w:ind w:firstLine="340"/>
      </w:pPr>
    </w:p>
    <w:p w:rsidR="009F4EB9" w:rsidRDefault="009F4EB9">
      <w:pPr>
        <w:ind w:firstLine="340"/>
      </w:pPr>
    </w:p>
    <w:p w:rsidR="009F4EB9" w:rsidRPr="009F4EB9" w:rsidRDefault="009F4EB9">
      <w:pPr>
        <w:ind w:firstLine="340"/>
      </w:pPr>
    </w:p>
    <w:p w:rsidR="000733B2" w:rsidRDefault="000733B2">
      <w:pPr>
        <w:ind w:firstLine="340"/>
      </w:pPr>
    </w:p>
    <w:p w:rsidR="000733B2" w:rsidRDefault="000733B2">
      <w:pPr>
        <w:pStyle w:val="4"/>
      </w:pPr>
      <w:r>
        <w:rPr>
          <w:rFonts w:hint="eastAsia"/>
        </w:rPr>
        <w:t>获取涂</w:t>
      </w:r>
      <w:proofErr w:type="gramStart"/>
      <w:r>
        <w:rPr>
          <w:rFonts w:hint="eastAsia"/>
        </w:rPr>
        <w:t>装计划</w:t>
      </w:r>
      <w:proofErr w:type="gramEnd"/>
      <w:r>
        <w:rPr>
          <w:rFonts w:hint="eastAsia"/>
        </w:rPr>
        <w:t>数据及计划数据转换</w:t>
      </w:r>
    </w:p>
    <w:p w:rsidR="008E4871" w:rsidRDefault="00E1072C" w:rsidP="008E4871">
      <w:r>
        <w:rPr>
          <w:rFonts w:hint="eastAsia"/>
        </w:rPr>
        <w:t>涂装</w:t>
      </w:r>
      <w:proofErr w:type="spellStart"/>
      <w:r>
        <w:rPr>
          <w:rFonts w:hint="eastAsia"/>
        </w:rPr>
        <w:t>WinCC</w:t>
      </w:r>
      <w:proofErr w:type="spellEnd"/>
      <w:r>
        <w:rPr>
          <w:rFonts w:hint="eastAsia"/>
        </w:rPr>
        <w:t>会</w:t>
      </w:r>
      <w:r w:rsidR="00853257">
        <w:rPr>
          <w:rFonts w:hint="eastAsia"/>
        </w:rPr>
        <w:t>将指定信号点过点小车为锚点，将</w:t>
      </w:r>
      <w:r w:rsidR="003E4B35">
        <w:rPr>
          <w:rFonts w:hint="eastAsia"/>
        </w:rPr>
        <w:t>该小车及之后的</w:t>
      </w:r>
      <w:r w:rsidR="003E4B35">
        <w:rPr>
          <w:rFonts w:hint="eastAsia"/>
        </w:rPr>
        <w:t>N</w:t>
      </w:r>
      <w:r w:rsidR="003E4B35">
        <w:rPr>
          <w:rFonts w:hint="eastAsia"/>
        </w:rPr>
        <w:t>辆小车作为锁定计划传给</w:t>
      </w:r>
      <w:r w:rsidR="003E4B35">
        <w:rPr>
          <w:rFonts w:hint="eastAsia"/>
        </w:rPr>
        <w:t>MES</w:t>
      </w:r>
      <w:r w:rsidR="003E4B35">
        <w:rPr>
          <w:rFonts w:hint="eastAsia"/>
        </w:rPr>
        <w:t>。具体传输方式如下：</w:t>
      </w:r>
    </w:p>
    <w:p w:rsidR="003E4B35" w:rsidRDefault="003E4B35" w:rsidP="003E4B35">
      <w:pPr>
        <w:numPr>
          <w:ilvl w:val="0"/>
          <w:numId w:val="9"/>
        </w:numPr>
      </w:pPr>
      <w:r>
        <w:rPr>
          <w:rFonts w:hint="eastAsia"/>
        </w:rPr>
        <w:t>当第</w:t>
      </w:r>
      <w:r>
        <w:rPr>
          <w:rFonts w:hint="eastAsia"/>
        </w:rPr>
        <w:t>1</w:t>
      </w:r>
      <w:r>
        <w:rPr>
          <w:rFonts w:hint="eastAsia"/>
        </w:rPr>
        <w:t>辆小车过信号点时，将“</w:t>
      </w:r>
      <w:r>
        <w:rPr>
          <w:rFonts w:hint="eastAsia"/>
        </w:rPr>
        <w:t>01-01</w:t>
      </w:r>
      <w:r>
        <w:rPr>
          <w:rFonts w:hint="eastAsia"/>
        </w:rPr>
        <w:t>”到“</w:t>
      </w:r>
      <w:r>
        <w:rPr>
          <w:rFonts w:hint="eastAsia"/>
        </w:rPr>
        <w:t>01-15</w:t>
      </w:r>
      <w:r>
        <w:rPr>
          <w:rFonts w:hint="eastAsia"/>
        </w:rPr>
        <w:t>”号的计划发给</w:t>
      </w:r>
      <w:r>
        <w:rPr>
          <w:rFonts w:hint="eastAsia"/>
        </w:rPr>
        <w:t>MES</w:t>
      </w:r>
    </w:p>
    <w:p w:rsidR="003E4B35" w:rsidRDefault="003E4B35" w:rsidP="003E4B35">
      <w:pPr>
        <w:numPr>
          <w:ilvl w:val="0"/>
          <w:numId w:val="9"/>
        </w:numPr>
      </w:pPr>
      <w:r>
        <w:rPr>
          <w:rFonts w:hint="eastAsia"/>
        </w:rPr>
        <w:t>当第</w:t>
      </w:r>
      <w:r>
        <w:rPr>
          <w:rFonts w:hint="eastAsia"/>
        </w:rPr>
        <w:t>2</w:t>
      </w:r>
      <w:r>
        <w:rPr>
          <w:rFonts w:hint="eastAsia"/>
        </w:rPr>
        <w:t>辆小车过信号点时，将“</w:t>
      </w:r>
      <w:r>
        <w:rPr>
          <w:rFonts w:hint="eastAsia"/>
        </w:rPr>
        <w:t>01-02</w:t>
      </w:r>
      <w:r>
        <w:rPr>
          <w:rFonts w:hint="eastAsia"/>
        </w:rPr>
        <w:t>”到“</w:t>
      </w:r>
      <w:r>
        <w:rPr>
          <w:rFonts w:hint="eastAsia"/>
        </w:rPr>
        <w:t>01-16</w:t>
      </w:r>
      <w:r>
        <w:rPr>
          <w:rFonts w:hint="eastAsia"/>
        </w:rPr>
        <w:t>”号的计划发给</w:t>
      </w:r>
      <w:r>
        <w:rPr>
          <w:rFonts w:hint="eastAsia"/>
        </w:rPr>
        <w:t>MES</w:t>
      </w:r>
    </w:p>
    <w:p w:rsidR="003E4B35" w:rsidRDefault="003E4B35" w:rsidP="003E4B35">
      <w:pPr>
        <w:numPr>
          <w:ilvl w:val="0"/>
          <w:numId w:val="9"/>
        </w:numPr>
      </w:pPr>
      <w:r>
        <w:rPr>
          <w:rFonts w:hint="eastAsia"/>
        </w:rPr>
        <w:t>当第</w:t>
      </w:r>
      <w:r>
        <w:rPr>
          <w:rFonts w:hint="eastAsia"/>
        </w:rPr>
        <w:t>9</w:t>
      </w:r>
      <w:r>
        <w:rPr>
          <w:rFonts w:hint="eastAsia"/>
        </w:rPr>
        <w:t>辆小车过信号点时，将“</w:t>
      </w:r>
      <w:r>
        <w:rPr>
          <w:rFonts w:hint="eastAsia"/>
        </w:rPr>
        <w:t>01-09</w:t>
      </w:r>
      <w:r>
        <w:rPr>
          <w:rFonts w:hint="eastAsia"/>
        </w:rPr>
        <w:t>”到“</w:t>
      </w:r>
      <w:r>
        <w:rPr>
          <w:rFonts w:hint="eastAsia"/>
        </w:rPr>
        <w:t>02-05</w:t>
      </w:r>
      <w:r>
        <w:rPr>
          <w:rFonts w:hint="eastAsia"/>
        </w:rPr>
        <w:t>”号的计划发给</w:t>
      </w:r>
      <w:r>
        <w:rPr>
          <w:rFonts w:hint="eastAsia"/>
        </w:rPr>
        <w:t>MES</w:t>
      </w:r>
    </w:p>
    <w:p w:rsidR="00E1072C" w:rsidRDefault="00E1072C" w:rsidP="008E4871"/>
    <w:tbl>
      <w:tblPr>
        <w:tblW w:w="6120" w:type="dxa"/>
        <w:tblInd w:w="93" w:type="dxa"/>
        <w:tblCellMar>
          <w:top w:w="15" w:type="dxa"/>
          <w:bottom w:w="15" w:type="dxa"/>
        </w:tblCellMar>
        <w:tblLook w:val="04A0" w:firstRow="1" w:lastRow="0" w:firstColumn="1" w:lastColumn="0" w:noHBand="0" w:noVBand="1"/>
      </w:tblPr>
      <w:tblGrid>
        <w:gridCol w:w="1725"/>
        <w:gridCol w:w="1155"/>
        <w:gridCol w:w="1080"/>
        <w:gridCol w:w="1080"/>
        <w:gridCol w:w="1080"/>
      </w:tblGrid>
      <w:tr w:rsidR="00853257" w:rsidRPr="00853257" w:rsidTr="00853257">
        <w:trPr>
          <w:trHeight w:val="103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roofErr w:type="spellStart"/>
            <w:r w:rsidRPr="00853257">
              <w:rPr>
                <w:rFonts w:ascii="宋体" w:hAnsi="宋体" w:cs="宋体" w:hint="eastAsia"/>
                <w:color w:val="000000"/>
                <w:szCs w:val="22"/>
              </w:rPr>
              <w:t>WinCC</w:t>
            </w:r>
            <w:proofErr w:type="spellEnd"/>
            <w:r w:rsidRPr="00853257">
              <w:rPr>
                <w:rFonts w:ascii="宋体" w:hAnsi="宋体" w:cs="宋体" w:hint="eastAsia"/>
                <w:color w:val="000000"/>
                <w:szCs w:val="22"/>
              </w:rPr>
              <w:t>计划流水</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第1量小车过信号点</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第2量小车过信号点</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第9量小车过信号点</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第n量小车过信号点</w:t>
            </w: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01-01</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01-02</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01-03</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01-04</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01-05</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01-06</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01-07</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01-08</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01-09</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01-10</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01-11</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01-12</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01-13</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01-14</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lastRenderedPageBreak/>
              <w:t>01-15</w:t>
            </w:r>
          </w:p>
        </w:tc>
        <w:tc>
          <w:tcPr>
            <w:tcW w:w="1155"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01-16</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01-17</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01-18</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02-01</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02-02</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02-03</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02-04</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02-05</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shd w:val="clear" w:color="auto" w:fill="4472C4"/>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02-06</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r w:rsidR="00853257" w:rsidRPr="00853257" w:rsidTr="00853257">
        <w:trPr>
          <w:trHeight w:val="285"/>
        </w:trPr>
        <w:tc>
          <w:tcPr>
            <w:tcW w:w="172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r w:rsidRPr="00853257">
              <w:rPr>
                <w:rFonts w:ascii="宋体" w:hAnsi="宋体" w:cs="宋体" w:hint="eastAsia"/>
                <w:color w:val="000000"/>
                <w:szCs w:val="22"/>
              </w:rPr>
              <w:t>02-07</w:t>
            </w:r>
          </w:p>
        </w:tc>
        <w:tc>
          <w:tcPr>
            <w:tcW w:w="1155"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853257" w:rsidRPr="00853257" w:rsidRDefault="00853257" w:rsidP="00853257">
            <w:pPr>
              <w:rPr>
                <w:rFonts w:ascii="宋体" w:hAnsi="宋体" w:cs="宋体"/>
                <w:color w:val="000000"/>
                <w:szCs w:val="22"/>
              </w:rPr>
            </w:pPr>
          </w:p>
        </w:tc>
      </w:tr>
    </w:tbl>
    <w:p w:rsidR="00E1072C" w:rsidRDefault="00E1072C" w:rsidP="008E4871"/>
    <w:p w:rsidR="00E1072C" w:rsidRDefault="00070832" w:rsidP="008E4871">
      <w:r>
        <w:rPr>
          <w:rFonts w:hint="eastAsia"/>
        </w:rPr>
        <w:t>MES</w:t>
      </w:r>
      <w:r>
        <w:rPr>
          <w:rFonts w:hint="eastAsia"/>
        </w:rPr>
        <w:t>在接收到以上计划数据后，需要将其整理成以</w:t>
      </w:r>
      <w:r w:rsidR="00D17823">
        <w:rPr>
          <w:rFonts w:hint="eastAsia"/>
        </w:rPr>
        <w:t>计划流水号、上线顺序</w:t>
      </w:r>
      <w:r w:rsidR="000D6621">
        <w:rPr>
          <w:rFonts w:hint="eastAsia"/>
        </w:rPr>
        <w:t>、零件号</w:t>
      </w:r>
      <w:r w:rsidR="00A6084B">
        <w:rPr>
          <w:rFonts w:hint="eastAsia"/>
        </w:rPr>
        <w:t>为索引的上线计划。</w:t>
      </w:r>
    </w:p>
    <w:p w:rsidR="00A6084B" w:rsidRDefault="00A6084B" w:rsidP="008E4871"/>
    <w:tbl>
      <w:tblPr>
        <w:tblW w:w="5445" w:type="dxa"/>
        <w:tblInd w:w="93" w:type="dxa"/>
        <w:tblCellMar>
          <w:top w:w="15" w:type="dxa"/>
          <w:bottom w:w="15" w:type="dxa"/>
        </w:tblCellMar>
        <w:tblLook w:val="04A0" w:firstRow="1" w:lastRow="0" w:firstColumn="1" w:lastColumn="0" w:noHBand="0" w:noVBand="1"/>
      </w:tblPr>
      <w:tblGrid>
        <w:gridCol w:w="1080"/>
        <w:gridCol w:w="1080"/>
        <w:gridCol w:w="1125"/>
        <w:gridCol w:w="1080"/>
        <w:gridCol w:w="1080"/>
      </w:tblGrid>
      <w:tr w:rsidR="001E091E" w:rsidRPr="001E091E" w:rsidTr="001E091E">
        <w:trPr>
          <w:trHeight w:val="540"/>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proofErr w:type="spellStart"/>
            <w:r w:rsidRPr="001E091E">
              <w:rPr>
                <w:rFonts w:ascii="宋体" w:hAnsi="宋体" w:cs="宋体" w:hint="eastAsia"/>
                <w:color w:val="000000"/>
                <w:szCs w:val="22"/>
              </w:rPr>
              <w:t>WinCC</w:t>
            </w:r>
            <w:proofErr w:type="spellEnd"/>
            <w:r w:rsidRPr="001E091E">
              <w:rPr>
                <w:rFonts w:ascii="宋体" w:hAnsi="宋体" w:cs="宋体" w:hint="eastAsia"/>
                <w:color w:val="000000"/>
                <w:szCs w:val="22"/>
              </w:rPr>
              <w:t>计划流水</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6位代码</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QAD号</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数量</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上线顺序</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01-09</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01-10</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01-11</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01-12</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01-13</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AAAAAA</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9E0397">
            <w:pPr>
              <w:rPr>
                <w:rFonts w:ascii="宋体" w:hAnsi="宋体" w:cs="宋体"/>
                <w:color w:val="000000"/>
                <w:szCs w:val="22"/>
              </w:rPr>
            </w:pPr>
            <w:r w:rsidRPr="001E091E">
              <w:rPr>
                <w:rFonts w:ascii="宋体" w:hAnsi="宋体" w:cs="宋体" w:hint="eastAsia"/>
                <w:color w:val="000000"/>
                <w:szCs w:val="22"/>
              </w:rPr>
              <w:t>2</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01-15</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01-17</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01-18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AAAABB</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02-03</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r w:rsidR="001E091E" w:rsidRPr="001E091E" w:rsidTr="001E091E">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02-05</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BBCCDD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1E091E" w:rsidRPr="001E091E" w:rsidRDefault="001E091E" w:rsidP="001E091E">
            <w:pPr>
              <w:rPr>
                <w:rFonts w:ascii="宋体" w:hAnsi="宋体" w:cs="宋体"/>
                <w:color w:val="000000"/>
                <w:szCs w:val="22"/>
              </w:rPr>
            </w:pPr>
            <w:r w:rsidRPr="001E091E">
              <w:rPr>
                <w:rFonts w:ascii="宋体" w:hAnsi="宋体" w:cs="宋体" w:hint="eastAsia"/>
                <w:color w:val="000000"/>
                <w:szCs w:val="22"/>
              </w:rPr>
              <w:t>1</w:t>
            </w:r>
          </w:p>
        </w:tc>
      </w:tr>
    </w:tbl>
    <w:p w:rsidR="00A6084B" w:rsidRDefault="00A6084B" w:rsidP="008E4871"/>
    <w:p w:rsidR="00A6084B" w:rsidRDefault="001E091E" w:rsidP="008E4871">
      <w:r>
        <w:rPr>
          <w:rFonts w:hint="eastAsia"/>
        </w:rPr>
        <w:t>注意</w:t>
      </w:r>
      <w:r w:rsidR="00EC12AE">
        <w:rPr>
          <w:rFonts w:hint="eastAsia"/>
        </w:rPr>
        <w:t>事项</w:t>
      </w:r>
      <w:r>
        <w:rPr>
          <w:rFonts w:hint="eastAsia"/>
        </w:rPr>
        <w:t>：</w:t>
      </w:r>
    </w:p>
    <w:p w:rsidR="001E091E" w:rsidRDefault="00EC12AE" w:rsidP="00EC12AE">
      <w:r>
        <w:rPr>
          <w:rFonts w:hint="eastAsia"/>
        </w:rPr>
        <w:t>1.</w:t>
      </w:r>
      <w:r w:rsidR="001E091E">
        <w:rPr>
          <w:rFonts w:hint="eastAsia"/>
        </w:rPr>
        <w:t>上线计划中存在</w:t>
      </w:r>
      <w:r w:rsidR="001E091E">
        <w:rPr>
          <w:rFonts w:hint="eastAsia"/>
        </w:rPr>
        <w:t>1</w:t>
      </w:r>
      <w:r w:rsidR="001E091E">
        <w:rPr>
          <w:rFonts w:hint="eastAsia"/>
        </w:rPr>
        <w:t>个</w:t>
      </w:r>
      <w:r w:rsidR="001E091E">
        <w:rPr>
          <w:rFonts w:hint="eastAsia"/>
        </w:rPr>
        <w:t>6</w:t>
      </w:r>
      <w:r w:rsidR="001E091E">
        <w:rPr>
          <w:rFonts w:hint="eastAsia"/>
        </w:rPr>
        <w:t>位代码对应两个以及</w:t>
      </w:r>
      <w:proofErr w:type="gramStart"/>
      <w:r w:rsidR="001E091E">
        <w:rPr>
          <w:rFonts w:hint="eastAsia"/>
        </w:rPr>
        <w:t>物料号</w:t>
      </w:r>
      <w:proofErr w:type="gramEnd"/>
      <w:r w:rsidR="001E091E">
        <w:rPr>
          <w:rFonts w:hint="eastAsia"/>
        </w:rPr>
        <w:t>及数量的情况</w:t>
      </w:r>
    </w:p>
    <w:p w:rsidR="001E091E" w:rsidRDefault="00EC12AE" w:rsidP="00EC12AE">
      <w:r>
        <w:rPr>
          <w:rFonts w:hint="eastAsia"/>
        </w:rPr>
        <w:t>2.</w:t>
      </w:r>
      <w:r w:rsidR="001E091E">
        <w:rPr>
          <w:rFonts w:hint="eastAsia"/>
        </w:rPr>
        <w:t>如果</w:t>
      </w:r>
      <w:r w:rsidR="001E091E">
        <w:rPr>
          <w:rFonts w:hint="eastAsia"/>
        </w:rPr>
        <w:t>1</w:t>
      </w:r>
      <w:r w:rsidR="001E091E">
        <w:rPr>
          <w:rFonts w:hint="eastAsia"/>
        </w:rPr>
        <w:t>个</w:t>
      </w:r>
      <w:r w:rsidR="001E091E">
        <w:rPr>
          <w:rFonts w:hint="eastAsia"/>
        </w:rPr>
        <w:t>6</w:t>
      </w:r>
      <w:r w:rsidR="001E091E">
        <w:rPr>
          <w:rFonts w:hint="eastAsia"/>
        </w:rPr>
        <w:t>位代码对应两个以上</w:t>
      </w:r>
      <w:proofErr w:type="gramStart"/>
      <w:r w:rsidR="001E091E">
        <w:rPr>
          <w:rFonts w:hint="eastAsia"/>
        </w:rPr>
        <w:t>物料号</w:t>
      </w:r>
      <w:proofErr w:type="gramEnd"/>
      <w:r w:rsidR="001E091E">
        <w:rPr>
          <w:rFonts w:hint="eastAsia"/>
        </w:rPr>
        <w:t>代码，两个</w:t>
      </w:r>
      <w:proofErr w:type="gramStart"/>
      <w:r w:rsidR="001E091E">
        <w:rPr>
          <w:rFonts w:hint="eastAsia"/>
        </w:rPr>
        <w:t>物料号</w:t>
      </w:r>
      <w:proofErr w:type="gramEnd"/>
      <w:r w:rsidR="001E091E">
        <w:rPr>
          <w:rFonts w:hint="eastAsia"/>
        </w:rPr>
        <w:t>的上线顺序有固定逻辑，需要根据</w:t>
      </w:r>
      <w:r w:rsidR="001E091E">
        <w:rPr>
          <w:rFonts w:hint="eastAsia"/>
        </w:rPr>
        <w:t>6</w:t>
      </w:r>
      <w:r w:rsidR="001E091E">
        <w:rPr>
          <w:rFonts w:hint="eastAsia"/>
        </w:rPr>
        <w:t>位代码与</w:t>
      </w:r>
      <w:proofErr w:type="gramStart"/>
      <w:r w:rsidR="001E091E">
        <w:rPr>
          <w:rFonts w:hint="eastAsia"/>
        </w:rPr>
        <w:t>物料号</w:t>
      </w:r>
      <w:proofErr w:type="gramEnd"/>
      <w:r w:rsidR="001E091E">
        <w:rPr>
          <w:rFonts w:hint="eastAsia"/>
        </w:rPr>
        <w:t>的对应关系进行确认。</w:t>
      </w:r>
    </w:p>
    <w:p w:rsidR="001E091E" w:rsidRPr="00D17823" w:rsidRDefault="001E091E" w:rsidP="001E091E">
      <w:pPr>
        <w:ind w:left="1260"/>
      </w:pPr>
    </w:p>
    <w:p w:rsidR="00E1072C" w:rsidRDefault="00E1072C" w:rsidP="008E4871"/>
    <w:p w:rsidR="00E1072C" w:rsidRDefault="00D21516" w:rsidP="008E4871">
      <w:r>
        <w:rPr>
          <w:rFonts w:hint="eastAsia"/>
        </w:rPr>
        <w:lastRenderedPageBreak/>
        <w:t>涂</w:t>
      </w:r>
      <w:proofErr w:type="gramStart"/>
      <w:r>
        <w:rPr>
          <w:rFonts w:hint="eastAsia"/>
        </w:rPr>
        <w:t>装计划</w:t>
      </w:r>
      <w:proofErr w:type="gramEnd"/>
      <w:r w:rsidR="001A149F">
        <w:rPr>
          <w:rFonts w:hint="eastAsia"/>
        </w:rPr>
        <w:t>6</w:t>
      </w:r>
      <w:r w:rsidR="001A149F">
        <w:rPr>
          <w:rFonts w:hint="eastAsia"/>
        </w:rPr>
        <w:t>位代码与</w:t>
      </w:r>
      <w:proofErr w:type="gramStart"/>
      <w:r w:rsidR="001A149F">
        <w:rPr>
          <w:rFonts w:hint="eastAsia"/>
        </w:rPr>
        <w:t>物料号</w:t>
      </w:r>
      <w:proofErr w:type="gramEnd"/>
      <w:r w:rsidR="001A149F">
        <w:rPr>
          <w:rFonts w:hint="eastAsia"/>
        </w:rPr>
        <w:t>对应关系如下表所示：</w:t>
      </w:r>
    </w:p>
    <w:tbl>
      <w:tblPr>
        <w:tblW w:w="6525" w:type="dxa"/>
        <w:tblInd w:w="93" w:type="dxa"/>
        <w:tblCellMar>
          <w:top w:w="15" w:type="dxa"/>
          <w:bottom w:w="15" w:type="dxa"/>
        </w:tblCellMar>
        <w:tblLook w:val="04A0" w:firstRow="1" w:lastRow="0" w:firstColumn="1" w:lastColumn="0" w:noHBand="0" w:noVBand="1"/>
      </w:tblPr>
      <w:tblGrid>
        <w:gridCol w:w="1077"/>
        <w:gridCol w:w="1077"/>
        <w:gridCol w:w="1123"/>
        <w:gridCol w:w="1096"/>
        <w:gridCol w:w="1076"/>
        <w:gridCol w:w="1076"/>
      </w:tblGrid>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工厂</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涂装线</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6位代码</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零件号</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数量</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顺序</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AAAAAA</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11980001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AAAAAA</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11980002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4</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2</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AAAABB</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11971111</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6</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w:t>
            </w:r>
          </w:p>
        </w:tc>
      </w:tr>
      <w:tr w:rsidR="002356DA" w:rsidRPr="002356DA" w:rsidTr="002356DA">
        <w:trPr>
          <w:trHeight w:val="285"/>
        </w:trPr>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1060</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PNT1</w:t>
            </w:r>
          </w:p>
        </w:tc>
        <w:tc>
          <w:tcPr>
            <w:tcW w:w="1125"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BBCCDD</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11879092</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8</w:t>
            </w:r>
          </w:p>
        </w:tc>
        <w:tc>
          <w:tcPr>
            <w:tcW w:w="1080" w:type="dxa"/>
            <w:tcBorders>
              <w:top w:val="single" w:sz="4" w:space="0" w:color="000000"/>
              <w:left w:val="single" w:sz="4" w:space="0" w:color="000000"/>
              <w:bottom w:val="single" w:sz="4" w:space="0" w:color="000000"/>
              <w:right w:val="single" w:sz="4" w:space="0" w:color="000000"/>
            </w:tcBorders>
            <w:vAlign w:val="center"/>
            <w:hideMark/>
          </w:tcPr>
          <w:p w:rsidR="002356DA" w:rsidRPr="002356DA" w:rsidRDefault="002356DA" w:rsidP="002356DA">
            <w:pPr>
              <w:rPr>
                <w:rFonts w:ascii="宋体" w:hAnsi="宋体" w:cs="宋体"/>
                <w:color w:val="000000"/>
                <w:szCs w:val="22"/>
              </w:rPr>
            </w:pPr>
            <w:r w:rsidRPr="002356DA">
              <w:rPr>
                <w:rFonts w:ascii="宋体" w:hAnsi="宋体" w:cs="宋体" w:hint="eastAsia"/>
                <w:color w:val="000000"/>
                <w:szCs w:val="22"/>
              </w:rPr>
              <w:t>1</w:t>
            </w:r>
          </w:p>
        </w:tc>
      </w:tr>
    </w:tbl>
    <w:p w:rsidR="001A149F" w:rsidRDefault="001A149F" w:rsidP="008E4871"/>
    <w:p w:rsidR="001A149F" w:rsidRDefault="001A149F" w:rsidP="008E4871"/>
    <w:p w:rsidR="001A149F" w:rsidRPr="001E091E" w:rsidRDefault="001A149F" w:rsidP="008E4871"/>
    <w:p w:rsidR="00C36152" w:rsidRDefault="00C36152" w:rsidP="008E4871"/>
    <w:p w:rsidR="00C36152" w:rsidRPr="008E4871" w:rsidRDefault="00C36152" w:rsidP="008E4871"/>
    <w:p w:rsidR="000733B2" w:rsidRDefault="000733B2">
      <w:pPr>
        <w:ind w:firstLine="340"/>
      </w:pPr>
    </w:p>
    <w:p w:rsidR="000733B2" w:rsidRDefault="00B51485">
      <w:pPr>
        <w:pStyle w:val="4"/>
      </w:pPr>
      <w:r>
        <w:rPr>
          <w:rFonts w:hint="eastAsia"/>
        </w:rPr>
        <w:t>涂装</w:t>
      </w:r>
      <w:r w:rsidR="000733B2">
        <w:rPr>
          <w:rFonts w:hint="eastAsia"/>
        </w:rPr>
        <w:t>拉动需求</w:t>
      </w:r>
      <w:r w:rsidR="00B43AED">
        <w:rPr>
          <w:rFonts w:hint="eastAsia"/>
        </w:rPr>
        <w:t>计算</w:t>
      </w:r>
      <w:r w:rsidR="00AB1045">
        <w:rPr>
          <w:rFonts w:hint="eastAsia"/>
        </w:rPr>
        <w:t>逻辑</w:t>
      </w:r>
    </w:p>
    <w:p w:rsidR="00E177F9" w:rsidRDefault="00FC48CC" w:rsidP="002010C1">
      <w:r>
        <w:rPr>
          <w:rFonts w:hint="eastAsia"/>
        </w:rPr>
        <w:t>对于涂</w:t>
      </w:r>
      <w:proofErr w:type="gramStart"/>
      <w:r>
        <w:rPr>
          <w:rFonts w:hint="eastAsia"/>
        </w:rPr>
        <w:t>装计划</w:t>
      </w:r>
      <w:proofErr w:type="gramEnd"/>
      <w:r>
        <w:rPr>
          <w:rFonts w:hint="eastAsia"/>
        </w:rPr>
        <w:t>的拉动，因为计划是</w:t>
      </w:r>
      <w:proofErr w:type="gramStart"/>
      <w:r>
        <w:rPr>
          <w:rFonts w:hint="eastAsia"/>
        </w:rPr>
        <w:t>一个阵形一个阵形</w:t>
      </w:r>
      <w:proofErr w:type="gramEnd"/>
      <w:r>
        <w:rPr>
          <w:rFonts w:hint="eastAsia"/>
        </w:rPr>
        <w:t>的进行上线的，且不同阵形上线是有顺序的，所以拉动的时候，也需要按阵形进行拉动。</w:t>
      </w:r>
    </w:p>
    <w:p w:rsidR="007820DF" w:rsidRDefault="007820DF" w:rsidP="002010C1"/>
    <w:p w:rsidR="00E177F9" w:rsidRPr="007820DF" w:rsidRDefault="007820DF" w:rsidP="002010C1">
      <w:r w:rsidRPr="007820DF">
        <w:rPr>
          <w:rFonts w:hint="eastAsia"/>
        </w:rPr>
        <w:t>阵</w:t>
      </w:r>
      <w:r w:rsidR="00E177F9" w:rsidRPr="007820DF">
        <w:rPr>
          <w:rFonts w:hint="eastAsia"/>
        </w:rPr>
        <w:t>形：连续的一组</w:t>
      </w:r>
      <w:r w:rsidR="00E177F9" w:rsidRPr="007820DF">
        <w:rPr>
          <w:rFonts w:hint="eastAsia"/>
        </w:rPr>
        <w:t>6</w:t>
      </w:r>
      <w:r w:rsidR="00E177F9" w:rsidRPr="007820DF">
        <w:rPr>
          <w:rFonts w:hint="eastAsia"/>
        </w:rPr>
        <w:t>位代码组成的阵列</w:t>
      </w:r>
      <w:r w:rsidR="00D16B12">
        <w:rPr>
          <w:rFonts w:hint="eastAsia"/>
        </w:rPr>
        <w:t>表示一个阵形</w:t>
      </w:r>
    </w:p>
    <w:p w:rsidR="007820DF" w:rsidRPr="007820DF" w:rsidRDefault="007820DF" w:rsidP="002010C1">
      <w:pPr>
        <w:rPr>
          <w:bdr w:val="single" w:sz="4" w:space="0" w:color="auto"/>
        </w:rPr>
      </w:pPr>
    </w:p>
    <w:p w:rsidR="002010C1" w:rsidRDefault="00FC48CC" w:rsidP="002010C1">
      <w:r>
        <w:rPr>
          <w:rFonts w:hint="eastAsia"/>
        </w:rPr>
        <w:t>具体如下图所示：</w:t>
      </w:r>
    </w:p>
    <w:tbl>
      <w:tblPr>
        <w:tblW w:w="7173" w:type="dxa"/>
        <w:tblInd w:w="93" w:type="dxa"/>
        <w:tblCellMar>
          <w:top w:w="15" w:type="dxa"/>
          <w:bottom w:w="15" w:type="dxa"/>
        </w:tblCellMar>
        <w:tblLook w:val="04A0" w:firstRow="1" w:lastRow="0" w:firstColumn="1" w:lastColumn="0" w:noHBand="0" w:noVBand="1"/>
      </w:tblPr>
      <w:tblGrid>
        <w:gridCol w:w="1737"/>
        <w:gridCol w:w="1228"/>
        <w:gridCol w:w="1105"/>
        <w:gridCol w:w="1419"/>
        <w:gridCol w:w="1684"/>
      </w:tblGrid>
      <w:tr w:rsidR="00E24E69" w:rsidRPr="00AC2FA7" w:rsidTr="00E24E69">
        <w:trPr>
          <w:trHeight w:val="314"/>
        </w:trPr>
        <w:tc>
          <w:tcPr>
            <w:tcW w:w="1737"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 w:val="20"/>
                <w:szCs w:val="20"/>
              </w:rPr>
            </w:pPr>
            <w:proofErr w:type="spellStart"/>
            <w:r w:rsidRPr="00AC2FA7">
              <w:rPr>
                <w:rFonts w:ascii="宋体" w:hAnsi="宋体" w:cs="宋体" w:hint="eastAsia"/>
                <w:color w:val="000000"/>
                <w:sz w:val="20"/>
                <w:szCs w:val="20"/>
              </w:rPr>
              <w:t>WinCC</w:t>
            </w:r>
            <w:proofErr w:type="spellEnd"/>
            <w:r w:rsidRPr="00AC2FA7">
              <w:rPr>
                <w:rFonts w:ascii="宋体" w:hAnsi="宋体" w:cs="宋体" w:hint="eastAsia"/>
                <w:color w:val="000000"/>
                <w:sz w:val="20"/>
                <w:szCs w:val="20"/>
              </w:rPr>
              <w:t>计划流水</w:t>
            </w:r>
          </w:p>
        </w:tc>
        <w:tc>
          <w:tcPr>
            <w:tcW w:w="1228"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上线顺序</w:t>
            </w:r>
          </w:p>
        </w:tc>
        <w:tc>
          <w:tcPr>
            <w:tcW w:w="1105"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r w:rsidRPr="00AC2FA7">
              <w:rPr>
                <w:rFonts w:ascii="宋体" w:hAnsi="宋体" w:cs="宋体"/>
                <w:color w:val="000000"/>
                <w:szCs w:val="22"/>
              </w:rPr>
              <w:t>位代码</w:t>
            </w:r>
          </w:p>
        </w:tc>
        <w:tc>
          <w:tcPr>
            <w:tcW w:w="1419"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QAD</w:t>
            </w:r>
            <w:r w:rsidRPr="00AC2FA7">
              <w:rPr>
                <w:rFonts w:ascii="宋体" w:hAnsi="宋体" w:cs="宋体"/>
                <w:color w:val="000000"/>
                <w:szCs w:val="22"/>
              </w:rPr>
              <w:t>号</w:t>
            </w:r>
          </w:p>
        </w:tc>
        <w:tc>
          <w:tcPr>
            <w:tcW w:w="1684" w:type="dxa"/>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数量</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01-09</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01-10</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01-11</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01-12</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31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01-13</w:t>
            </w: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AAAAAA</w:t>
            </w: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11980001</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r>
      <w:tr w:rsidR="00E24E69" w:rsidRPr="00AC2FA7" w:rsidTr="00E24E69">
        <w:trPr>
          <w:trHeight w:val="284"/>
        </w:trPr>
        <w:tc>
          <w:tcPr>
            <w:tcW w:w="1737"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228"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2</w:t>
            </w:r>
          </w:p>
        </w:tc>
        <w:tc>
          <w:tcPr>
            <w:tcW w:w="1105" w:type="dxa"/>
            <w:vMerge/>
            <w:tcBorders>
              <w:top w:val="single" w:sz="4" w:space="0" w:color="000000"/>
              <w:left w:val="single" w:sz="4" w:space="0" w:color="000000"/>
              <w:bottom w:val="single" w:sz="4" w:space="0" w:color="000000"/>
              <w:right w:val="single" w:sz="4" w:space="0" w:color="000000"/>
            </w:tcBorders>
            <w:vAlign w:val="center"/>
            <w:hideMark/>
          </w:tcPr>
          <w:p w:rsidR="00AC2FA7" w:rsidRPr="00AC2FA7" w:rsidRDefault="00AC2FA7" w:rsidP="00AC2FA7">
            <w:pPr>
              <w:rPr>
                <w:rFonts w:ascii="宋体" w:hAnsi="宋体" w:cs="宋体"/>
                <w:color w:val="000000"/>
                <w:szCs w:val="22"/>
              </w:rPr>
            </w:pPr>
          </w:p>
        </w:tc>
        <w:tc>
          <w:tcPr>
            <w:tcW w:w="1419"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11980002</w:t>
            </w:r>
          </w:p>
        </w:tc>
        <w:tc>
          <w:tcPr>
            <w:tcW w:w="1684" w:type="dxa"/>
            <w:tcBorders>
              <w:top w:val="single" w:sz="4" w:space="0" w:color="000000"/>
              <w:left w:val="single" w:sz="4" w:space="0" w:color="000000"/>
              <w:bottom w:val="single" w:sz="4" w:space="0" w:color="000000"/>
              <w:right w:val="single" w:sz="4" w:space="0" w:color="000000"/>
            </w:tcBorders>
            <w:shd w:val="clear" w:color="auto" w:fill="9BC2E6"/>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4</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01-14</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01-15</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01-16</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01-17</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01-18</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02-01</w:t>
            </w:r>
          </w:p>
        </w:tc>
        <w:tc>
          <w:tcPr>
            <w:tcW w:w="1228"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AAAABB</w:t>
            </w:r>
          </w:p>
        </w:tc>
        <w:tc>
          <w:tcPr>
            <w:tcW w:w="1419"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11971111</w:t>
            </w:r>
          </w:p>
        </w:tc>
        <w:tc>
          <w:tcPr>
            <w:tcW w:w="1684" w:type="dxa"/>
            <w:tcBorders>
              <w:top w:val="single" w:sz="4" w:space="0" w:color="000000"/>
              <w:left w:val="single" w:sz="4" w:space="0" w:color="000000"/>
              <w:bottom w:val="single" w:sz="4" w:space="0" w:color="000000"/>
              <w:right w:val="single" w:sz="4" w:space="0" w:color="000000"/>
            </w:tcBorders>
            <w:shd w:val="clear" w:color="auto" w:fill="A9D08E"/>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6</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02-02</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02-03</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02-04</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r w:rsidR="00E24E69" w:rsidRPr="00AC2FA7" w:rsidTr="00E24E69">
        <w:trPr>
          <w:trHeight w:val="284"/>
        </w:trPr>
        <w:tc>
          <w:tcPr>
            <w:tcW w:w="1737"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02-05</w:t>
            </w:r>
          </w:p>
        </w:tc>
        <w:tc>
          <w:tcPr>
            <w:tcW w:w="1228"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w:t>
            </w:r>
          </w:p>
        </w:tc>
        <w:tc>
          <w:tcPr>
            <w:tcW w:w="1105"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BBCCDD</w:t>
            </w:r>
          </w:p>
        </w:tc>
        <w:tc>
          <w:tcPr>
            <w:tcW w:w="1419"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11879092</w:t>
            </w:r>
          </w:p>
        </w:tc>
        <w:tc>
          <w:tcPr>
            <w:tcW w:w="1684" w:type="dxa"/>
            <w:tcBorders>
              <w:top w:val="single" w:sz="4" w:space="0" w:color="000000"/>
              <w:left w:val="single" w:sz="4" w:space="0" w:color="000000"/>
              <w:bottom w:val="single" w:sz="4" w:space="0" w:color="000000"/>
              <w:right w:val="single" w:sz="4" w:space="0" w:color="000000"/>
            </w:tcBorders>
            <w:shd w:val="clear" w:color="auto" w:fill="F4B084"/>
            <w:vAlign w:val="center"/>
            <w:hideMark/>
          </w:tcPr>
          <w:p w:rsidR="00AC2FA7" w:rsidRPr="00AC2FA7" w:rsidRDefault="00AC2FA7" w:rsidP="00AC2FA7">
            <w:pPr>
              <w:rPr>
                <w:rFonts w:ascii="宋体" w:hAnsi="宋体" w:cs="宋体"/>
                <w:color w:val="000000"/>
                <w:szCs w:val="22"/>
              </w:rPr>
            </w:pPr>
            <w:r w:rsidRPr="00AC2FA7">
              <w:rPr>
                <w:rFonts w:ascii="宋体" w:hAnsi="宋体" w:cs="宋体" w:hint="eastAsia"/>
                <w:color w:val="000000"/>
                <w:szCs w:val="22"/>
              </w:rPr>
              <w:t>8</w:t>
            </w:r>
          </w:p>
        </w:tc>
      </w:tr>
    </w:tbl>
    <w:p w:rsidR="00FC48CC" w:rsidRDefault="00FC48CC" w:rsidP="002010C1"/>
    <w:p w:rsidR="00AC2FA7" w:rsidRDefault="00AC2FA7" w:rsidP="002010C1"/>
    <w:p w:rsidR="008A51CA" w:rsidRDefault="008A51CA" w:rsidP="002010C1">
      <w:r>
        <w:rPr>
          <w:rFonts w:hint="eastAsia"/>
        </w:rPr>
        <w:t>第一步：需求整理</w:t>
      </w:r>
    </w:p>
    <w:p w:rsidR="008A51CA" w:rsidRDefault="008A51CA" w:rsidP="002010C1">
      <w:r>
        <w:rPr>
          <w:rFonts w:hint="eastAsia"/>
        </w:rPr>
        <w:tab/>
      </w:r>
      <w:r w:rsidR="00451405">
        <w:rPr>
          <w:rFonts w:hint="eastAsia"/>
        </w:rPr>
        <w:t>对于明细的涂装计划，在进行物料拉动时，根据阵形和顺序，将需求整理成如下格式</w:t>
      </w:r>
    </w:p>
    <w:p w:rsidR="00451405" w:rsidRPr="00451405" w:rsidRDefault="00753E72" w:rsidP="002010C1">
      <w:r>
        <w:rPr>
          <w:noProof/>
        </w:rPr>
        <w:lastRenderedPageBreak/>
        <w:drawing>
          <wp:inline distT="0" distB="0" distL="0" distR="0" wp14:anchorId="6B525710" wp14:editId="50E2E00C">
            <wp:extent cx="5486400" cy="36099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FF3FBF" w:rsidRPr="00FF3FBF" w:rsidRDefault="00FF3FBF" w:rsidP="002010C1"/>
    <w:p w:rsidR="00FC48CC" w:rsidRDefault="002D439B" w:rsidP="002010C1">
      <w:r>
        <w:rPr>
          <w:rFonts w:hint="eastAsia"/>
        </w:rPr>
        <w:t>注意：拉动需求必须按照需求顺序进行拉动。</w:t>
      </w:r>
    </w:p>
    <w:p w:rsidR="000A46AE" w:rsidRDefault="000A46AE" w:rsidP="002010C1"/>
    <w:p w:rsidR="000A46AE" w:rsidRDefault="000A46AE" w:rsidP="002010C1"/>
    <w:p w:rsidR="000A46AE" w:rsidRDefault="00B06368" w:rsidP="002010C1">
      <w:r>
        <w:rPr>
          <w:rFonts w:hint="eastAsia"/>
        </w:rPr>
        <w:t>第二步：</w:t>
      </w:r>
      <w:r w:rsidR="00001DA9">
        <w:rPr>
          <w:rFonts w:hint="eastAsia"/>
        </w:rPr>
        <w:t>计算所需</w:t>
      </w:r>
      <w:r w:rsidR="00981861">
        <w:rPr>
          <w:rFonts w:hint="eastAsia"/>
        </w:rPr>
        <w:t>拉动的</w:t>
      </w:r>
      <w:r w:rsidR="00001DA9">
        <w:rPr>
          <w:rFonts w:hint="eastAsia"/>
        </w:rPr>
        <w:t>料箱</w:t>
      </w:r>
    </w:p>
    <w:p w:rsidR="00343AA1" w:rsidRDefault="00940043" w:rsidP="002010C1">
      <w:r>
        <w:rPr>
          <w:rFonts w:hint="eastAsia"/>
        </w:rPr>
        <w:tab/>
      </w:r>
      <w:r w:rsidR="00343AA1">
        <w:rPr>
          <w:rFonts w:hint="eastAsia"/>
        </w:rPr>
        <w:t>根据拉动需求和涂装拉动规则，计算</w:t>
      </w:r>
      <w:r w:rsidR="00234DCC">
        <w:rPr>
          <w:rFonts w:hint="eastAsia"/>
        </w:rPr>
        <w:t>所需拉动</w:t>
      </w:r>
      <w:r w:rsidR="00343AA1">
        <w:rPr>
          <w:rFonts w:hint="eastAsia"/>
        </w:rPr>
        <w:t>的料箱</w:t>
      </w:r>
    </w:p>
    <w:p w:rsidR="00343AA1" w:rsidRPr="00395443" w:rsidRDefault="00D0778F" w:rsidP="002010C1">
      <w:r>
        <w:rPr>
          <w:rFonts w:hint="eastAsia"/>
        </w:rPr>
        <w:t>涂装件拉动规则：</w:t>
      </w:r>
      <w:r w:rsidR="0009212D">
        <w:rPr>
          <w:rFonts w:hint="eastAsia"/>
        </w:rPr>
        <w:t>1.</w:t>
      </w:r>
      <w:proofErr w:type="gramStart"/>
      <w:r w:rsidR="00694279">
        <w:rPr>
          <w:rFonts w:hint="eastAsia"/>
        </w:rPr>
        <w:t>零头料箱</w:t>
      </w:r>
      <w:r w:rsidR="0009212D">
        <w:rPr>
          <w:rFonts w:hint="eastAsia"/>
        </w:rPr>
        <w:t>优先</w:t>
      </w:r>
      <w:proofErr w:type="gramEnd"/>
      <w:r w:rsidR="0009212D">
        <w:rPr>
          <w:rFonts w:hint="eastAsia"/>
        </w:rPr>
        <w:t xml:space="preserve">  2.</w:t>
      </w:r>
      <w:proofErr w:type="gramStart"/>
      <w:r w:rsidR="009B19BA">
        <w:rPr>
          <w:rFonts w:hint="eastAsia"/>
        </w:rPr>
        <w:t>料箱</w:t>
      </w:r>
      <w:r w:rsidR="00594177">
        <w:rPr>
          <w:rFonts w:hint="eastAsia"/>
        </w:rPr>
        <w:t>生产</w:t>
      </w:r>
      <w:proofErr w:type="gramEnd"/>
      <w:r w:rsidR="00594177">
        <w:rPr>
          <w:rFonts w:hint="eastAsia"/>
        </w:rPr>
        <w:t>时间</w:t>
      </w:r>
      <w:r w:rsidR="0009212D">
        <w:rPr>
          <w:rFonts w:hint="eastAsia"/>
        </w:rPr>
        <w:t>先进先出</w:t>
      </w:r>
      <w:r w:rsidR="00395443">
        <w:rPr>
          <w:rFonts w:hint="eastAsia"/>
        </w:rPr>
        <w:t xml:space="preserve"> </w:t>
      </w:r>
    </w:p>
    <w:p w:rsidR="0003080C" w:rsidRDefault="00DA3A46" w:rsidP="002010C1">
      <w:r>
        <w:rPr>
          <w:rFonts w:hint="eastAsia"/>
        </w:rPr>
        <w:t>拉动计算如下图所示：</w:t>
      </w:r>
    </w:p>
    <w:p w:rsidR="00DA3A46" w:rsidRDefault="00753E72" w:rsidP="002010C1">
      <w:pPr>
        <w:rPr>
          <w:noProof/>
        </w:rPr>
      </w:pPr>
      <w:r>
        <w:rPr>
          <w:noProof/>
        </w:rPr>
        <w:drawing>
          <wp:inline distT="0" distB="0" distL="0" distR="0" wp14:anchorId="2ABA011B" wp14:editId="3CC92CFE">
            <wp:extent cx="5486400" cy="11811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181100"/>
                    </a:xfrm>
                    <a:prstGeom prst="rect">
                      <a:avLst/>
                    </a:prstGeom>
                    <a:noFill/>
                    <a:ln>
                      <a:noFill/>
                    </a:ln>
                  </pic:spPr>
                </pic:pic>
              </a:graphicData>
            </a:graphic>
          </wp:inline>
        </w:drawing>
      </w:r>
    </w:p>
    <w:p w:rsidR="004C1740" w:rsidRDefault="004C1740" w:rsidP="002010C1">
      <w:pPr>
        <w:rPr>
          <w:noProof/>
        </w:rPr>
      </w:pPr>
    </w:p>
    <w:p w:rsidR="00B14225" w:rsidRDefault="00B14225" w:rsidP="002010C1">
      <w:pPr>
        <w:rPr>
          <w:noProof/>
        </w:rPr>
      </w:pPr>
      <w:r>
        <w:rPr>
          <w:rFonts w:hint="eastAsia"/>
          <w:noProof/>
        </w:rPr>
        <w:t>注意：</w:t>
      </w:r>
    </w:p>
    <w:p w:rsidR="00B14225" w:rsidRDefault="00B14225" w:rsidP="00CF003F">
      <w:pPr>
        <w:numPr>
          <w:ilvl w:val="0"/>
          <w:numId w:val="13"/>
        </w:numPr>
        <w:rPr>
          <w:noProof/>
        </w:rPr>
      </w:pPr>
      <w:r>
        <w:rPr>
          <w:rFonts w:hint="eastAsia"/>
          <w:noProof/>
        </w:rPr>
        <w:t>计算时需排除“出库</w:t>
      </w:r>
      <w:r w:rsidR="00435572">
        <w:rPr>
          <w:rFonts w:hint="eastAsia"/>
          <w:noProof/>
        </w:rPr>
        <w:t>冻结</w:t>
      </w:r>
      <w:r>
        <w:rPr>
          <w:rFonts w:hint="eastAsia"/>
          <w:noProof/>
        </w:rPr>
        <w:t>”状态的料道。</w:t>
      </w:r>
    </w:p>
    <w:p w:rsidR="00B14225" w:rsidRDefault="006C0CE8" w:rsidP="00CF003F">
      <w:pPr>
        <w:numPr>
          <w:ilvl w:val="0"/>
          <w:numId w:val="13"/>
        </w:numPr>
        <w:rPr>
          <w:noProof/>
        </w:rPr>
      </w:pPr>
      <w:r>
        <w:rPr>
          <w:rFonts w:hint="eastAsia"/>
          <w:noProof/>
        </w:rPr>
        <w:t>出库计算时，需排除掉已经生成</w:t>
      </w:r>
      <w:r w:rsidR="00FD64D1">
        <w:rPr>
          <w:rFonts w:hint="eastAsia"/>
          <w:noProof/>
        </w:rPr>
        <w:t>需求的在途料箱。</w:t>
      </w:r>
    </w:p>
    <w:p w:rsidR="006C0CE8" w:rsidRPr="00FD64D1" w:rsidRDefault="00CF003F" w:rsidP="00CF003F">
      <w:pPr>
        <w:numPr>
          <w:ilvl w:val="0"/>
          <w:numId w:val="13"/>
        </w:numPr>
        <w:rPr>
          <w:noProof/>
        </w:rPr>
      </w:pPr>
      <w:r>
        <w:rPr>
          <w:rFonts w:hint="eastAsia"/>
          <w:noProof/>
        </w:rPr>
        <w:t>出库计算时，</w:t>
      </w:r>
      <w:r w:rsidR="00FF3B13">
        <w:rPr>
          <w:rFonts w:hint="eastAsia"/>
          <w:noProof/>
        </w:rPr>
        <w:t>需要</w:t>
      </w:r>
      <w:r>
        <w:rPr>
          <w:rFonts w:hint="eastAsia"/>
          <w:noProof/>
        </w:rPr>
        <w:t>考虑排除</w:t>
      </w:r>
      <w:r>
        <w:rPr>
          <w:rFonts w:hint="eastAsia"/>
          <w:noProof/>
        </w:rPr>
        <w:t>1</w:t>
      </w:r>
      <w:r>
        <w:rPr>
          <w:rFonts w:hint="eastAsia"/>
          <w:noProof/>
        </w:rPr>
        <w:t>、</w:t>
      </w:r>
      <w:r>
        <w:rPr>
          <w:rFonts w:hint="eastAsia"/>
          <w:noProof/>
        </w:rPr>
        <w:t>2</w:t>
      </w:r>
      <w:r>
        <w:rPr>
          <w:rFonts w:hint="eastAsia"/>
          <w:noProof/>
        </w:rPr>
        <w:t>之后的料道第一个料箱。</w:t>
      </w:r>
    </w:p>
    <w:p w:rsidR="006C0CE8" w:rsidRDefault="006C0CE8" w:rsidP="002010C1">
      <w:pPr>
        <w:rPr>
          <w:noProof/>
        </w:rPr>
      </w:pPr>
    </w:p>
    <w:p w:rsidR="007F4FF8" w:rsidRPr="00FF3B13" w:rsidRDefault="007F4FF8" w:rsidP="002010C1">
      <w:pPr>
        <w:rPr>
          <w:noProof/>
        </w:rPr>
      </w:pPr>
    </w:p>
    <w:p w:rsidR="00FF1BF7" w:rsidRDefault="00FF1BF7" w:rsidP="002010C1">
      <w:pPr>
        <w:rPr>
          <w:noProof/>
        </w:rPr>
      </w:pPr>
    </w:p>
    <w:p w:rsidR="00FC48CC" w:rsidRDefault="00234DCC" w:rsidP="002010C1">
      <w:r>
        <w:rPr>
          <w:rFonts w:hint="eastAsia"/>
        </w:rPr>
        <w:t>第三步：生成拉动任务队列</w:t>
      </w:r>
    </w:p>
    <w:p w:rsidR="00234DCC" w:rsidRDefault="00234DCC" w:rsidP="002010C1">
      <w:r>
        <w:rPr>
          <w:rFonts w:hint="eastAsia"/>
        </w:rPr>
        <w:tab/>
      </w:r>
      <w:r>
        <w:rPr>
          <w:rFonts w:hint="eastAsia"/>
        </w:rPr>
        <w:t>根据所需拉动</w:t>
      </w:r>
      <w:proofErr w:type="gramStart"/>
      <w:r>
        <w:rPr>
          <w:rFonts w:hint="eastAsia"/>
        </w:rPr>
        <w:t>的料箱及</w:t>
      </w:r>
      <w:proofErr w:type="gramEnd"/>
      <w:r>
        <w:rPr>
          <w:rFonts w:hint="eastAsia"/>
        </w:rPr>
        <w:t>各上线点的需求信息，生成拉动任务队列，下发给</w:t>
      </w:r>
      <w:r>
        <w:rPr>
          <w:rFonts w:hint="eastAsia"/>
        </w:rPr>
        <w:t>AGV</w:t>
      </w:r>
      <w:r>
        <w:rPr>
          <w:rFonts w:hint="eastAsia"/>
        </w:rPr>
        <w:t>系统</w:t>
      </w:r>
    </w:p>
    <w:p w:rsidR="00234DCC" w:rsidRDefault="00D709F6" w:rsidP="00D330B6">
      <w:pPr>
        <w:ind w:firstLine="340"/>
      </w:pPr>
      <w:r>
        <w:rPr>
          <w:rFonts w:hint="eastAsia"/>
        </w:rPr>
        <w:t>对于长沙</w:t>
      </w:r>
      <w:r w:rsidR="00D330B6">
        <w:rPr>
          <w:rFonts w:hint="eastAsia"/>
        </w:rPr>
        <w:t>工厂</w:t>
      </w:r>
      <w:r>
        <w:rPr>
          <w:rFonts w:hint="eastAsia"/>
        </w:rPr>
        <w:t>，上线点一共有两个。“上线点</w:t>
      </w:r>
      <w:r>
        <w:rPr>
          <w:rFonts w:hint="eastAsia"/>
        </w:rPr>
        <w:t>1</w:t>
      </w:r>
      <w:r>
        <w:rPr>
          <w:rFonts w:hint="eastAsia"/>
        </w:rPr>
        <w:t>”、“上线点</w:t>
      </w:r>
      <w:r>
        <w:rPr>
          <w:rFonts w:hint="eastAsia"/>
        </w:rPr>
        <w:t>2</w:t>
      </w:r>
      <w:r>
        <w:rPr>
          <w:rFonts w:hint="eastAsia"/>
        </w:rPr>
        <w:t>”。这两个上线点的需求是完全一致的。所以对于这两个上线点的实际就是总需求</w:t>
      </w:r>
      <w:r>
        <w:rPr>
          <w:rFonts w:hint="eastAsia"/>
        </w:rPr>
        <w:t>/2</w:t>
      </w:r>
      <w:r>
        <w:rPr>
          <w:rFonts w:hint="eastAsia"/>
        </w:rPr>
        <w:t>。具体</w:t>
      </w:r>
      <w:r w:rsidR="00733E3D">
        <w:rPr>
          <w:rFonts w:hint="eastAsia"/>
        </w:rPr>
        <w:t>参考下图</w:t>
      </w:r>
      <w:r>
        <w:rPr>
          <w:rFonts w:hint="eastAsia"/>
        </w:rPr>
        <w:t>：</w:t>
      </w:r>
    </w:p>
    <w:p w:rsidR="00D709F6" w:rsidRDefault="00D709F6" w:rsidP="002010C1"/>
    <w:p w:rsidR="00234DCC" w:rsidRDefault="00753E72" w:rsidP="002010C1">
      <w:pPr>
        <w:rPr>
          <w:noProof/>
        </w:rPr>
      </w:pPr>
      <w:r>
        <w:rPr>
          <w:noProof/>
        </w:rPr>
        <w:lastRenderedPageBreak/>
        <w:drawing>
          <wp:inline distT="0" distB="0" distL="0" distR="0" wp14:anchorId="0CCFF15B" wp14:editId="206AE4CF">
            <wp:extent cx="5486400" cy="8953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895350"/>
                    </a:xfrm>
                    <a:prstGeom prst="rect">
                      <a:avLst/>
                    </a:prstGeom>
                    <a:noFill/>
                    <a:ln>
                      <a:noFill/>
                    </a:ln>
                  </pic:spPr>
                </pic:pic>
              </a:graphicData>
            </a:graphic>
          </wp:inline>
        </w:drawing>
      </w:r>
    </w:p>
    <w:p w:rsidR="008361B5" w:rsidRDefault="008361B5" w:rsidP="002010C1">
      <w:pPr>
        <w:rPr>
          <w:noProof/>
        </w:rPr>
      </w:pPr>
    </w:p>
    <w:p w:rsidR="008361B5" w:rsidRDefault="008361B5" w:rsidP="002010C1">
      <w:pPr>
        <w:rPr>
          <w:noProof/>
        </w:rPr>
      </w:pPr>
    </w:p>
    <w:p w:rsidR="007339B1" w:rsidRDefault="0032205E" w:rsidP="002010C1">
      <w:r>
        <w:rPr>
          <w:rFonts w:hint="eastAsia"/>
        </w:rPr>
        <w:t>在计算任务队列时，系统需要根据两个上线点的不同上线需求，计算所</w:t>
      </w:r>
      <w:proofErr w:type="gramStart"/>
      <w:r>
        <w:rPr>
          <w:rFonts w:hint="eastAsia"/>
        </w:rPr>
        <w:t>拉动料箱的</w:t>
      </w:r>
      <w:proofErr w:type="gramEnd"/>
      <w:r w:rsidR="00B23260">
        <w:rPr>
          <w:rFonts w:hint="eastAsia"/>
        </w:rPr>
        <w:t>来源位置与目的位置</w:t>
      </w:r>
      <w:r>
        <w:rPr>
          <w:rFonts w:hint="eastAsia"/>
        </w:rPr>
        <w:t>。</w:t>
      </w:r>
    </w:p>
    <w:p w:rsidR="007339B1" w:rsidRDefault="007339B1" w:rsidP="002010C1">
      <w:r>
        <w:rPr>
          <w:rFonts w:hint="eastAsia"/>
        </w:rPr>
        <w:t>主要业务情况如下：</w:t>
      </w:r>
    </w:p>
    <w:p w:rsidR="007339B1" w:rsidRDefault="007339B1" w:rsidP="007339B1">
      <w:pPr>
        <w:numPr>
          <w:ilvl w:val="0"/>
          <w:numId w:val="15"/>
        </w:numPr>
      </w:pPr>
      <w:proofErr w:type="gramStart"/>
      <w:r>
        <w:rPr>
          <w:rFonts w:hint="eastAsia"/>
        </w:rPr>
        <w:t>料箱只</w:t>
      </w:r>
      <w:proofErr w:type="gramEnd"/>
      <w:r>
        <w:rPr>
          <w:rFonts w:hint="eastAsia"/>
        </w:rPr>
        <w:t>满足上线点</w:t>
      </w:r>
      <w:r>
        <w:rPr>
          <w:rFonts w:hint="eastAsia"/>
        </w:rPr>
        <w:t>1</w:t>
      </w:r>
      <w:r>
        <w:rPr>
          <w:rFonts w:hint="eastAsia"/>
        </w:rPr>
        <w:t>的需求的。</w:t>
      </w:r>
    </w:p>
    <w:p w:rsidR="007339B1" w:rsidRDefault="007339B1" w:rsidP="007339B1">
      <w:pPr>
        <w:numPr>
          <w:ilvl w:val="0"/>
          <w:numId w:val="15"/>
        </w:numPr>
      </w:pPr>
      <w:proofErr w:type="gramStart"/>
      <w:r>
        <w:rPr>
          <w:rFonts w:hint="eastAsia"/>
        </w:rPr>
        <w:t>料箱满足</w:t>
      </w:r>
      <w:proofErr w:type="gramEnd"/>
      <w:r>
        <w:rPr>
          <w:rFonts w:hint="eastAsia"/>
        </w:rPr>
        <w:t>上线点</w:t>
      </w:r>
      <w:r>
        <w:rPr>
          <w:rFonts w:hint="eastAsia"/>
        </w:rPr>
        <w:t>1</w:t>
      </w:r>
      <w:r w:rsidR="00D77C51">
        <w:rPr>
          <w:rFonts w:hint="eastAsia"/>
        </w:rPr>
        <w:t>需求，并同时完全满足或部分满足上线点</w:t>
      </w:r>
      <w:r>
        <w:rPr>
          <w:rFonts w:hint="eastAsia"/>
        </w:rPr>
        <w:t>2</w:t>
      </w:r>
      <w:r>
        <w:rPr>
          <w:rFonts w:hint="eastAsia"/>
        </w:rPr>
        <w:t>需求的。</w:t>
      </w:r>
    </w:p>
    <w:p w:rsidR="007339B1" w:rsidRDefault="007339B1" w:rsidP="007339B1">
      <w:pPr>
        <w:numPr>
          <w:ilvl w:val="0"/>
          <w:numId w:val="15"/>
        </w:numPr>
      </w:pPr>
      <w:proofErr w:type="gramStart"/>
      <w:r>
        <w:rPr>
          <w:rFonts w:hint="eastAsia"/>
        </w:rPr>
        <w:t>料箱只需</w:t>
      </w:r>
      <w:proofErr w:type="gramEnd"/>
      <w:r>
        <w:rPr>
          <w:rFonts w:hint="eastAsia"/>
        </w:rPr>
        <w:t>满足上线点</w:t>
      </w:r>
      <w:r>
        <w:rPr>
          <w:rFonts w:hint="eastAsia"/>
        </w:rPr>
        <w:t>2</w:t>
      </w:r>
      <w:r>
        <w:rPr>
          <w:rFonts w:hint="eastAsia"/>
        </w:rPr>
        <w:t>需求的。</w:t>
      </w:r>
    </w:p>
    <w:p w:rsidR="000F2966" w:rsidRDefault="000F2966" w:rsidP="002010C1">
      <w:r>
        <w:rPr>
          <w:rFonts w:hint="eastAsia"/>
        </w:rPr>
        <w:t>计算逻辑参考如下：</w:t>
      </w:r>
    </w:p>
    <w:p w:rsidR="000F2966" w:rsidRDefault="00753E72" w:rsidP="002010C1">
      <w:pPr>
        <w:rPr>
          <w:noProof/>
        </w:rPr>
      </w:pPr>
      <w:r>
        <w:rPr>
          <w:noProof/>
        </w:rPr>
        <w:drawing>
          <wp:inline distT="0" distB="0" distL="0" distR="0" wp14:anchorId="3FD8AE3E" wp14:editId="76A16094">
            <wp:extent cx="5486400" cy="19240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rsidR="002F5377" w:rsidRDefault="002F5377" w:rsidP="002010C1">
      <w:pPr>
        <w:rPr>
          <w:noProof/>
        </w:rPr>
      </w:pPr>
    </w:p>
    <w:p w:rsidR="008C7D00" w:rsidRDefault="008C7D00" w:rsidP="002010C1">
      <w:pPr>
        <w:rPr>
          <w:noProof/>
        </w:rPr>
      </w:pPr>
      <w:r>
        <w:rPr>
          <w:rFonts w:hint="eastAsia"/>
          <w:noProof/>
        </w:rPr>
        <w:t>注意事项：</w:t>
      </w:r>
    </w:p>
    <w:p w:rsidR="002F5377" w:rsidRDefault="00A13FED" w:rsidP="00A13FED">
      <w:pPr>
        <w:numPr>
          <w:ilvl w:val="0"/>
          <w:numId w:val="14"/>
        </w:numPr>
        <w:rPr>
          <w:noProof/>
        </w:rPr>
      </w:pPr>
      <w:r>
        <w:rPr>
          <w:rFonts w:hint="eastAsia"/>
          <w:noProof/>
        </w:rPr>
        <w:t>上线点</w:t>
      </w:r>
      <w:r>
        <w:rPr>
          <w:rFonts w:hint="eastAsia"/>
          <w:noProof/>
        </w:rPr>
        <w:t xml:space="preserve">1 </w:t>
      </w:r>
      <w:r>
        <w:rPr>
          <w:rFonts w:hint="eastAsia"/>
          <w:noProof/>
        </w:rPr>
        <w:t>的来源位置都从料道中直接获取</w:t>
      </w:r>
    </w:p>
    <w:p w:rsidR="00A13FED" w:rsidRDefault="00A13FED" w:rsidP="00A13FED">
      <w:pPr>
        <w:numPr>
          <w:ilvl w:val="0"/>
          <w:numId w:val="14"/>
        </w:numPr>
        <w:rPr>
          <w:noProof/>
        </w:rPr>
      </w:pPr>
      <w:r>
        <w:rPr>
          <w:rFonts w:hint="eastAsia"/>
          <w:noProof/>
        </w:rPr>
        <w:t>上线点</w:t>
      </w:r>
      <w:r>
        <w:rPr>
          <w:rFonts w:hint="eastAsia"/>
          <w:noProof/>
        </w:rPr>
        <w:t>2</w:t>
      </w:r>
      <w:r>
        <w:rPr>
          <w:rFonts w:hint="eastAsia"/>
          <w:noProof/>
        </w:rPr>
        <w:t>的来源位置会有两个：一是从上线点</w:t>
      </w:r>
      <w:r>
        <w:rPr>
          <w:rFonts w:hint="eastAsia"/>
          <w:noProof/>
        </w:rPr>
        <w:t>1</w:t>
      </w:r>
      <w:r>
        <w:rPr>
          <w:rFonts w:hint="eastAsia"/>
          <w:noProof/>
        </w:rPr>
        <w:t>直接获取、二是从料道中获取</w:t>
      </w:r>
    </w:p>
    <w:p w:rsidR="00A13FED" w:rsidRDefault="00A13FED" w:rsidP="00A13FED">
      <w:pPr>
        <w:rPr>
          <w:noProof/>
        </w:rPr>
      </w:pPr>
    </w:p>
    <w:p w:rsidR="002F5377" w:rsidRDefault="002F5377" w:rsidP="002010C1"/>
    <w:p w:rsidR="000733B2" w:rsidRDefault="000733B2"/>
    <w:p w:rsidR="000733B2" w:rsidRDefault="000733B2"/>
    <w:p w:rsidR="000733B2" w:rsidRDefault="00EC66F9" w:rsidP="00EC4CA6">
      <w:r>
        <w:rPr>
          <w:rFonts w:hint="eastAsia"/>
          <w:color w:val="FF0000"/>
        </w:rPr>
        <w:t xml:space="preserve"> </w:t>
      </w:r>
    </w:p>
    <w:p w:rsidR="00EC4CA6" w:rsidRDefault="00EC4CA6" w:rsidP="00103061">
      <w:pPr>
        <w:ind w:firstLine="340"/>
      </w:pPr>
    </w:p>
    <w:p w:rsidR="00452644" w:rsidRDefault="00452644">
      <w:pPr>
        <w:ind w:firstLine="340"/>
      </w:pPr>
    </w:p>
    <w:p w:rsidR="008A6AAA" w:rsidRDefault="00AE1D2C" w:rsidP="00AE1D2C">
      <w:pPr>
        <w:pStyle w:val="3"/>
      </w:pPr>
      <w:bookmarkStart w:id="16" w:name="_Toc489433789"/>
      <w:r>
        <w:rPr>
          <w:rFonts w:hint="eastAsia"/>
        </w:rPr>
        <w:t>涂</w:t>
      </w:r>
      <w:proofErr w:type="gramStart"/>
      <w:r>
        <w:rPr>
          <w:rFonts w:hint="eastAsia"/>
        </w:rPr>
        <w:t>装区域料箱</w:t>
      </w:r>
      <w:proofErr w:type="gramEnd"/>
      <w:r w:rsidR="008A6AAA">
        <w:rPr>
          <w:rFonts w:hint="eastAsia"/>
        </w:rPr>
        <w:t>回库逻辑</w:t>
      </w:r>
      <w:bookmarkEnd w:id="16"/>
    </w:p>
    <w:p w:rsidR="00AE1D2C" w:rsidRDefault="00AE1D2C">
      <w:pPr>
        <w:ind w:firstLine="340"/>
      </w:pPr>
      <w:r>
        <w:rPr>
          <w:rFonts w:hint="eastAsia"/>
        </w:rPr>
        <w:t>涂</w:t>
      </w:r>
      <w:proofErr w:type="gramStart"/>
      <w:r>
        <w:rPr>
          <w:rFonts w:hint="eastAsia"/>
        </w:rPr>
        <w:t>装区域料箱</w:t>
      </w:r>
      <w:proofErr w:type="gramEnd"/>
      <w:r>
        <w:rPr>
          <w:rFonts w:hint="eastAsia"/>
        </w:rPr>
        <w:t>回库分上线点</w:t>
      </w:r>
      <w:r>
        <w:rPr>
          <w:rFonts w:hint="eastAsia"/>
        </w:rPr>
        <w:t>1</w:t>
      </w:r>
      <w:r>
        <w:rPr>
          <w:rFonts w:hint="eastAsia"/>
        </w:rPr>
        <w:t>与上线点</w:t>
      </w:r>
      <w:r>
        <w:rPr>
          <w:rFonts w:hint="eastAsia"/>
        </w:rPr>
        <w:t>2</w:t>
      </w:r>
      <w:r>
        <w:rPr>
          <w:rFonts w:hint="eastAsia"/>
        </w:rPr>
        <w:t>回库。两个点的实物位置信息如下：</w:t>
      </w:r>
    </w:p>
    <w:p w:rsidR="00AE1D2C" w:rsidRDefault="00753E72">
      <w:pPr>
        <w:ind w:firstLine="340"/>
        <w:rPr>
          <w:noProof/>
        </w:rPr>
      </w:pPr>
      <w:r>
        <w:rPr>
          <w:noProof/>
        </w:rPr>
        <w:drawing>
          <wp:inline distT="0" distB="0" distL="0" distR="0" wp14:anchorId="280308BA" wp14:editId="17727DE5">
            <wp:extent cx="5486400" cy="20002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00250"/>
                    </a:xfrm>
                    <a:prstGeom prst="rect">
                      <a:avLst/>
                    </a:prstGeom>
                    <a:noFill/>
                    <a:ln>
                      <a:noFill/>
                    </a:ln>
                  </pic:spPr>
                </pic:pic>
              </a:graphicData>
            </a:graphic>
          </wp:inline>
        </w:drawing>
      </w:r>
    </w:p>
    <w:p w:rsidR="00D941D2" w:rsidRDefault="00D941D2">
      <w:pPr>
        <w:ind w:firstLine="340"/>
        <w:rPr>
          <w:noProof/>
        </w:rPr>
      </w:pPr>
    </w:p>
    <w:p w:rsidR="00D941D2" w:rsidRDefault="00D941D2">
      <w:pPr>
        <w:ind w:firstLine="340"/>
        <w:rPr>
          <w:noProof/>
        </w:rPr>
      </w:pPr>
      <w:r>
        <w:rPr>
          <w:rFonts w:hint="eastAsia"/>
          <w:noProof/>
        </w:rPr>
        <w:t>回库点</w:t>
      </w:r>
      <w:r>
        <w:rPr>
          <w:rFonts w:hint="eastAsia"/>
          <w:noProof/>
        </w:rPr>
        <w:t>F</w:t>
      </w:r>
      <w:r>
        <w:rPr>
          <w:rFonts w:hint="eastAsia"/>
          <w:noProof/>
        </w:rPr>
        <w:t>对应上件点</w:t>
      </w:r>
      <w:r>
        <w:rPr>
          <w:rFonts w:hint="eastAsia"/>
          <w:noProof/>
        </w:rPr>
        <w:t>1</w:t>
      </w:r>
      <w:r>
        <w:rPr>
          <w:rFonts w:hint="eastAsia"/>
          <w:noProof/>
        </w:rPr>
        <w:t>，回库点</w:t>
      </w:r>
      <w:r>
        <w:rPr>
          <w:rFonts w:hint="eastAsia"/>
          <w:noProof/>
        </w:rPr>
        <w:t>K</w:t>
      </w:r>
      <w:r>
        <w:rPr>
          <w:rFonts w:hint="eastAsia"/>
          <w:noProof/>
        </w:rPr>
        <w:t>对应上件点</w:t>
      </w:r>
      <w:r>
        <w:rPr>
          <w:rFonts w:hint="eastAsia"/>
          <w:noProof/>
        </w:rPr>
        <w:t>2.</w:t>
      </w:r>
    </w:p>
    <w:p w:rsidR="00D941D2" w:rsidRDefault="00415608" w:rsidP="00415608">
      <w:pPr>
        <w:rPr>
          <w:noProof/>
        </w:rPr>
      </w:pPr>
      <w:r>
        <w:rPr>
          <w:rFonts w:hint="eastAsia"/>
          <w:noProof/>
        </w:rPr>
        <w:tab/>
      </w:r>
    </w:p>
    <w:p w:rsidR="00415608" w:rsidRDefault="00415608" w:rsidP="00415608">
      <w:pPr>
        <w:rPr>
          <w:noProof/>
        </w:rPr>
      </w:pPr>
      <w:r>
        <w:rPr>
          <w:rFonts w:hint="eastAsia"/>
          <w:noProof/>
        </w:rPr>
        <w:tab/>
      </w:r>
      <w:r>
        <w:rPr>
          <w:rFonts w:hint="eastAsia"/>
          <w:noProof/>
        </w:rPr>
        <w:t>是否回库的判断逻辑为：料箱在出库队列中是否还有对应的未完成任务。</w:t>
      </w:r>
    </w:p>
    <w:p w:rsidR="00415608" w:rsidRPr="008633DA" w:rsidRDefault="00415608" w:rsidP="00415608">
      <w:pPr>
        <w:rPr>
          <w:noProof/>
          <w:color w:val="808080"/>
          <w:sz w:val="20"/>
        </w:rPr>
      </w:pPr>
      <w:r w:rsidRPr="008633DA">
        <w:rPr>
          <w:rFonts w:hint="eastAsia"/>
          <w:noProof/>
          <w:color w:val="808080"/>
          <w:sz w:val="20"/>
        </w:rPr>
        <w:tab/>
      </w:r>
      <w:r w:rsidRPr="008633DA">
        <w:rPr>
          <w:rFonts w:hint="eastAsia"/>
          <w:noProof/>
          <w:color w:val="808080"/>
          <w:sz w:val="20"/>
        </w:rPr>
        <w:tab/>
      </w:r>
      <w:r w:rsidRPr="008633DA">
        <w:rPr>
          <w:rFonts w:hint="eastAsia"/>
          <w:noProof/>
          <w:color w:val="808080"/>
          <w:sz w:val="20"/>
        </w:rPr>
        <w:t>如果是</w:t>
      </w:r>
      <w:r w:rsidRPr="008633DA">
        <w:rPr>
          <w:rFonts w:hint="eastAsia"/>
          <w:noProof/>
          <w:color w:val="808080"/>
          <w:sz w:val="20"/>
        </w:rPr>
        <w:t>F</w:t>
      </w:r>
      <w:r w:rsidRPr="008633DA">
        <w:rPr>
          <w:rFonts w:hint="eastAsia"/>
          <w:noProof/>
          <w:color w:val="808080"/>
          <w:sz w:val="20"/>
        </w:rPr>
        <w:t>点的料箱且该料箱还需要进上件点</w:t>
      </w:r>
      <w:r w:rsidRPr="008633DA">
        <w:rPr>
          <w:rFonts w:hint="eastAsia"/>
          <w:noProof/>
          <w:color w:val="808080"/>
          <w:sz w:val="20"/>
        </w:rPr>
        <w:t>2</w:t>
      </w:r>
      <w:r w:rsidRPr="008633DA">
        <w:rPr>
          <w:rFonts w:hint="eastAsia"/>
          <w:noProof/>
          <w:color w:val="808080"/>
          <w:sz w:val="20"/>
        </w:rPr>
        <w:t>，那肯定还会有对应的未完成任务，此时就不需要给该料箱下发回库任务。</w:t>
      </w:r>
    </w:p>
    <w:p w:rsidR="00415608" w:rsidRPr="008633DA" w:rsidRDefault="00415608" w:rsidP="00415608">
      <w:pPr>
        <w:rPr>
          <w:color w:val="808080"/>
          <w:sz w:val="20"/>
        </w:rPr>
      </w:pPr>
      <w:r w:rsidRPr="008633DA">
        <w:rPr>
          <w:rFonts w:hint="eastAsia"/>
          <w:noProof/>
          <w:color w:val="808080"/>
          <w:sz w:val="20"/>
        </w:rPr>
        <w:tab/>
      </w:r>
      <w:r w:rsidRPr="008633DA">
        <w:rPr>
          <w:rFonts w:hint="eastAsia"/>
          <w:noProof/>
          <w:color w:val="808080"/>
          <w:sz w:val="20"/>
        </w:rPr>
        <w:tab/>
      </w:r>
      <w:r w:rsidRPr="008633DA">
        <w:rPr>
          <w:rFonts w:hint="eastAsia"/>
          <w:noProof/>
          <w:color w:val="808080"/>
          <w:sz w:val="20"/>
        </w:rPr>
        <w:t>如果</w:t>
      </w:r>
      <w:r w:rsidRPr="008633DA">
        <w:rPr>
          <w:rFonts w:hint="eastAsia"/>
          <w:noProof/>
          <w:color w:val="808080"/>
          <w:sz w:val="20"/>
        </w:rPr>
        <w:t>K</w:t>
      </w:r>
      <w:r w:rsidRPr="008633DA">
        <w:rPr>
          <w:rFonts w:hint="eastAsia"/>
          <w:noProof/>
          <w:color w:val="808080"/>
          <w:sz w:val="20"/>
        </w:rPr>
        <w:t>点的料箱，肯定不会再有后续任务，所以肯定需要下发回库任务</w:t>
      </w:r>
    </w:p>
    <w:p w:rsidR="00AE1D2C" w:rsidRDefault="00331D34">
      <w:pPr>
        <w:ind w:firstLine="340"/>
      </w:pPr>
      <w:r>
        <w:rPr>
          <w:rFonts w:hint="eastAsia"/>
        </w:rPr>
        <w:t>回库逻辑分空箱与零头</w:t>
      </w:r>
      <w:proofErr w:type="gramStart"/>
      <w:r>
        <w:rPr>
          <w:rFonts w:hint="eastAsia"/>
        </w:rPr>
        <w:t>料箱两种</w:t>
      </w:r>
      <w:proofErr w:type="gramEnd"/>
      <w:r>
        <w:rPr>
          <w:rFonts w:hint="eastAsia"/>
        </w:rPr>
        <w:t>情况：</w:t>
      </w:r>
    </w:p>
    <w:p w:rsidR="00331D34" w:rsidRDefault="00711E8A" w:rsidP="00711E8A">
      <w:pPr>
        <w:pStyle w:val="4"/>
      </w:pPr>
      <w:r>
        <w:br w:type="page"/>
      </w:r>
      <w:r w:rsidR="00331D34">
        <w:rPr>
          <w:rFonts w:hint="eastAsia"/>
        </w:rPr>
        <w:lastRenderedPageBreak/>
        <w:t>空箱回库逻辑</w:t>
      </w:r>
      <w:r w:rsidR="00730CD7">
        <w:rPr>
          <w:rFonts w:hint="eastAsia"/>
        </w:rPr>
        <w:t>(</w:t>
      </w:r>
      <w:r w:rsidR="00730CD7">
        <w:rPr>
          <w:rFonts w:hint="eastAsia"/>
        </w:rPr>
        <w:t>注塑、涂装</w:t>
      </w:r>
      <w:r w:rsidR="00730CD7">
        <w:rPr>
          <w:rFonts w:hint="eastAsia"/>
        </w:rPr>
        <w:t>)</w:t>
      </w:r>
    </w:p>
    <w:p w:rsidR="00331D34" w:rsidRPr="00BF00CB" w:rsidRDefault="00331D34">
      <w:pPr>
        <w:ind w:firstLine="340"/>
      </w:pPr>
    </w:p>
    <w:p w:rsidR="00331D34" w:rsidRDefault="006F39D9">
      <w:pPr>
        <w:ind w:firstLine="340"/>
      </w:pPr>
      <w:r>
        <w:object w:dxaOrig="9151" w:dyaOrig="9510">
          <v:shape id="_x0000_i1039" type="#_x0000_t75" style="width:457.8pt;height:475.5pt" o:ole="">
            <v:imagedata r:id="rId50" o:title=""/>
          </v:shape>
          <o:OLEObject Type="Embed" ProgID="Visio.Drawing.15" ShapeID="_x0000_i1039" DrawAspect="Content" ObjectID="_1564469099" r:id="rId51"/>
        </w:object>
      </w:r>
    </w:p>
    <w:p w:rsidR="006F39D9" w:rsidRDefault="006F39D9">
      <w:pPr>
        <w:ind w:firstLine="340"/>
      </w:pPr>
    </w:p>
    <w:p w:rsidR="009540F3" w:rsidRDefault="009540F3">
      <w:pPr>
        <w:ind w:firstLine="340"/>
      </w:pPr>
    </w:p>
    <w:p w:rsidR="009540F3" w:rsidRDefault="0042773E" w:rsidP="0042773E">
      <w:r>
        <w:rPr>
          <w:rFonts w:hint="eastAsia"/>
        </w:rPr>
        <w:tab/>
      </w:r>
    </w:p>
    <w:p w:rsidR="009540F3" w:rsidRDefault="009540F3">
      <w:pPr>
        <w:ind w:firstLine="340"/>
      </w:pPr>
    </w:p>
    <w:p w:rsidR="00331D34" w:rsidRPr="00AE1D2C" w:rsidRDefault="00711E8A" w:rsidP="00331D34">
      <w:pPr>
        <w:pStyle w:val="4"/>
      </w:pPr>
      <w:r>
        <w:br w:type="page"/>
      </w:r>
      <w:r w:rsidR="00BF00CB">
        <w:rPr>
          <w:rFonts w:hint="eastAsia"/>
        </w:rPr>
        <w:lastRenderedPageBreak/>
        <w:t>涂</w:t>
      </w:r>
      <w:proofErr w:type="gramStart"/>
      <w:r w:rsidR="00BF00CB">
        <w:rPr>
          <w:rFonts w:hint="eastAsia"/>
        </w:rPr>
        <w:t>装区域</w:t>
      </w:r>
      <w:r w:rsidR="00331D34">
        <w:rPr>
          <w:rFonts w:hint="eastAsia"/>
        </w:rPr>
        <w:t>零件料箱</w:t>
      </w:r>
      <w:proofErr w:type="gramEnd"/>
      <w:r w:rsidR="00331D34">
        <w:rPr>
          <w:rFonts w:hint="eastAsia"/>
        </w:rPr>
        <w:t>回库逻辑</w:t>
      </w:r>
    </w:p>
    <w:p w:rsidR="008A6AAA" w:rsidRDefault="009E3606" w:rsidP="00AE1D2C">
      <w:r>
        <w:rPr>
          <w:rFonts w:hint="eastAsia"/>
        </w:rPr>
        <w:tab/>
      </w:r>
      <w:r w:rsidR="00711E8A">
        <w:object w:dxaOrig="7921" w:dyaOrig="7110">
          <v:shape id="_x0000_i1040" type="#_x0000_t75" style="width:396pt;height:355.7pt" o:ole="">
            <v:imagedata r:id="rId52" o:title=""/>
          </v:shape>
          <o:OLEObject Type="Embed" ProgID="Visio.Drawing.15" ShapeID="_x0000_i1040" DrawAspect="Content" ObjectID="_1564469100" r:id="rId53"/>
        </w:object>
      </w:r>
    </w:p>
    <w:p w:rsidR="00880ECC" w:rsidRDefault="00880ECC" w:rsidP="00AE1D2C"/>
    <w:p w:rsidR="00880ECC" w:rsidRDefault="00880ECC" w:rsidP="00AE1D2C"/>
    <w:p w:rsidR="008A6AAA" w:rsidRDefault="008A6AAA" w:rsidP="00880ECC"/>
    <w:p w:rsidR="008A6AAA" w:rsidRDefault="008A6AAA">
      <w:pPr>
        <w:ind w:firstLine="340"/>
      </w:pPr>
    </w:p>
    <w:p w:rsidR="008A6AAA" w:rsidRDefault="00711E8A" w:rsidP="00A86BBF">
      <w:pPr>
        <w:pStyle w:val="4"/>
      </w:pPr>
      <w:bookmarkStart w:id="17" w:name="_注塑区域满箱入库逻辑"/>
      <w:bookmarkEnd w:id="17"/>
      <w:r>
        <w:br w:type="page"/>
      </w:r>
      <w:r w:rsidR="008A6AAA">
        <w:rPr>
          <w:rFonts w:hint="eastAsia"/>
        </w:rPr>
        <w:lastRenderedPageBreak/>
        <w:t>注塑区域满箱入库逻辑</w:t>
      </w:r>
    </w:p>
    <w:p w:rsidR="008A6AAA" w:rsidRDefault="00711E8A">
      <w:pPr>
        <w:ind w:firstLine="340"/>
      </w:pPr>
      <w:r>
        <w:object w:dxaOrig="6871" w:dyaOrig="8896">
          <v:shape id="_x0000_i1041" type="#_x0000_t75" style="width:343.35pt;height:444.9pt" o:ole="">
            <v:imagedata r:id="rId54" o:title=""/>
          </v:shape>
          <o:OLEObject Type="Embed" ProgID="Visio.Drawing.15" ShapeID="_x0000_i1041" DrawAspect="Content" ObjectID="_1564469101" r:id="rId55"/>
        </w:object>
      </w:r>
    </w:p>
    <w:p w:rsidR="006D459C" w:rsidRDefault="006D459C">
      <w:pPr>
        <w:ind w:firstLine="340"/>
      </w:pPr>
    </w:p>
    <w:p w:rsidR="008A6AAA" w:rsidRDefault="00711E8A" w:rsidP="00A86BBF">
      <w:pPr>
        <w:pStyle w:val="4"/>
      </w:pPr>
      <w:bookmarkStart w:id="18" w:name="_注塑区域空箱出库逻辑"/>
      <w:bookmarkEnd w:id="18"/>
      <w:r>
        <w:br w:type="page"/>
      </w:r>
      <w:r w:rsidR="008A6AAA">
        <w:rPr>
          <w:rFonts w:hint="eastAsia"/>
        </w:rPr>
        <w:lastRenderedPageBreak/>
        <w:t>注塑区域空箱出库逻辑</w:t>
      </w:r>
    </w:p>
    <w:p w:rsidR="00711E8A" w:rsidRPr="00711E8A" w:rsidRDefault="00711E8A" w:rsidP="00711E8A">
      <w:r>
        <w:rPr>
          <w:rFonts w:hint="eastAsia"/>
        </w:rPr>
        <w:t>‘</w:t>
      </w:r>
    </w:p>
    <w:p w:rsidR="00452644" w:rsidRDefault="00077D22">
      <w:pPr>
        <w:ind w:firstLine="340"/>
      </w:pPr>
      <w:r>
        <w:object w:dxaOrig="8460" w:dyaOrig="6915">
          <v:shape id="_x0000_i1042" type="#_x0000_t75" style="width:422.85pt;height:345.5pt" o:ole="">
            <v:imagedata r:id="rId56" o:title=""/>
          </v:shape>
          <o:OLEObject Type="Embed" ProgID="Visio.Drawing.15" ShapeID="_x0000_i1042" DrawAspect="Content" ObjectID="_1564469102" r:id="rId57"/>
        </w:object>
      </w:r>
    </w:p>
    <w:p w:rsidR="00673EE5" w:rsidRDefault="00673EE5">
      <w:pPr>
        <w:ind w:firstLine="340"/>
      </w:pPr>
    </w:p>
    <w:p w:rsidR="000733B2" w:rsidRDefault="000733B2">
      <w:pPr>
        <w:ind w:firstLine="340"/>
      </w:pPr>
    </w:p>
    <w:p w:rsidR="000733B2" w:rsidRDefault="000733B2"/>
    <w:p w:rsidR="000733B2" w:rsidRDefault="000733B2"/>
    <w:p w:rsidR="000733B2" w:rsidRDefault="000733B2"/>
    <w:p w:rsidR="000733B2" w:rsidRDefault="000733B2">
      <w:pPr>
        <w:ind w:firstLine="340"/>
      </w:pPr>
    </w:p>
    <w:p w:rsidR="000733B2" w:rsidRDefault="000733B2"/>
    <w:p w:rsidR="008A6AAA" w:rsidRDefault="008A6AAA"/>
    <w:p w:rsidR="008A6AAA" w:rsidRDefault="008A6AAA"/>
    <w:p w:rsidR="008A6AAA" w:rsidRDefault="008A6AAA">
      <w:pPr>
        <w:sectPr w:rsidR="008A6AAA">
          <w:pgSz w:w="11906" w:h="16838"/>
          <w:pgMar w:top="1134" w:right="1134" w:bottom="567" w:left="1134" w:header="567" w:footer="567" w:gutter="0"/>
          <w:cols w:space="720"/>
          <w:docGrid w:linePitch="360"/>
        </w:sectPr>
      </w:pPr>
    </w:p>
    <w:p w:rsidR="000733B2" w:rsidRDefault="003A6814">
      <w:pPr>
        <w:pStyle w:val="2"/>
      </w:pPr>
      <w:bookmarkStart w:id="19" w:name="_Toc489433790"/>
      <w:r>
        <w:rPr>
          <w:rFonts w:hint="eastAsia"/>
        </w:rPr>
        <w:lastRenderedPageBreak/>
        <w:t>其它</w:t>
      </w:r>
      <w:r w:rsidR="000733B2">
        <w:rPr>
          <w:rFonts w:hint="eastAsia"/>
        </w:rPr>
        <w:t>业务功能说明</w:t>
      </w:r>
      <w:bookmarkEnd w:id="19"/>
    </w:p>
    <w:p w:rsidR="006D6ACA" w:rsidRDefault="006D6ACA" w:rsidP="00193AB5">
      <w:pPr>
        <w:pStyle w:val="4"/>
      </w:pPr>
      <w:r>
        <w:rPr>
          <w:rFonts w:hint="eastAsia"/>
        </w:rPr>
        <w:t>料道自动整理</w:t>
      </w:r>
    </w:p>
    <w:p w:rsidR="004B411D" w:rsidRDefault="004B411D" w:rsidP="006D6ACA">
      <w:r>
        <w:rPr>
          <w:rFonts w:hint="eastAsia"/>
        </w:rPr>
        <w:tab/>
      </w:r>
      <w:r>
        <w:rPr>
          <w:rFonts w:hint="eastAsia"/>
        </w:rPr>
        <w:t>指当料道中某产品的可拉动数量一定值，并且</w:t>
      </w:r>
      <w:proofErr w:type="gramStart"/>
      <w:r>
        <w:rPr>
          <w:rFonts w:hint="eastAsia"/>
        </w:rPr>
        <w:t>存在前空后</w:t>
      </w:r>
      <w:proofErr w:type="gramEnd"/>
      <w:r>
        <w:rPr>
          <w:rFonts w:hint="eastAsia"/>
        </w:rPr>
        <w:t>满的料道时，将料道进行</w:t>
      </w:r>
      <w:proofErr w:type="gramStart"/>
      <w:r>
        <w:rPr>
          <w:rFonts w:hint="eastAsia"/>
        </w:rPr>
        <w:t>原地空满交换</w:t>
      </w:r>
      <w:proofErr w:type="gramEnd"/>
      <w:r>
        <w:rPr>
          <w:rFonts w:hint="eastAsia"/>
        </w:rPr>
        <w:t>，提交可用</w:t>
      </w:r>
      <w:proofErr w:type="gramStart"/>
      <w:r>
        <w:rPr>
          <w:rFonts w:hint="eastAsia"/>
        </w:rPr>
        <w:t>拉动料箱数</w:t>
      </w:r>
      <w:proofErr w:type="gramEnd"/>
      <w:r>
        <w:rPr>
          <w:rFonts w:hint="eastAsia"/>
        </w:rPr>
        <w:t>。</w:t>
      </w:r>
    </w:p>
    <w:p w:rsidR="004B411D" w:rsidRDefault="00E47C1E" w:rsidP="006D6ACA">
      <w:r>
        <w:rPr>
          <w:rFonts w:hint="eastAsia"/>
        </w:rPr>
        <w:t>业务流程如下：</w:t>
      </w:r>
    </w:p>
    <w:p w:rsidR="006D6ACA" w:rsidRDefault="00E47C1E" w:rsidP="006D6ACA">
      <w:pPr>
        <w:pStyle w:val="ad"/>
        <w:numPr>
          <w:ilvl w:val="0"/>
          <w:numId w:val="18"/>
        </w:numPr>
        <w:ind w:firstLineChars="0"/>
      </w:pPr>
      <w:r>
        <w:rPr>
          <w:rFonts w:hint="eastAsia"/>
        </w:rPr>
        <w:t>MES</w:t>
      </w:r>
      <w:r>
        <w:rPr>
          <w:rFonts w:hint="eastAsia"/>
        </w:rPr>
        <w:t>中</w:t>
      </w:r>
      <w:proofErr w:type="gramStart"/>
      <w:r>
        <w:rPr>
          <w:rFonts w:hint="eastAsia"/>
        </w:rPr>
        <w:t>下达空满交换</w:t>
      </w:r>
      <w:proofErr w:type="gramEnd"/>
      <w:r>
        <w:rPr>
          <w:rFonts w:hint="eastAsia"/>
        </w:rPr>
        <w:t>指令，并同时在</w:t>
      </w:r>
      <w:r>
        <w:rPr>
          <w:rFonts w:hint="eastAsia"/>
        </w:rPr>
        <w:t>MES</w:t>
      </w:r>
      <w:r>
        <w:rPr>
          <w:rFonts w:hint="eastAsia"/>
        </w:rPr>
        <w:t>中锁定料道。</w:t>
      </w:r>
    </w:p>
    <w:p w:rsidR="006D6ACA" w:rsidRDefault="00E47C1E" w:rsidP="006D6ACA">
      <w:pPr>
        <w:pStyle w:val="ad"/>
        <w:numPr>
          <w:ilvl w:val="0"/>
          <w:numId w:val="18"/>
        </w:numPr>
        <w:ind w:firstLineChars="0"/>
      </w:pPr>
      <w:r>
        <w:rPr>
          <w:rFonts w:hint="eastAsia"/>
        </w:rPr>
        <w:t>AGV</w:t>
      </w:r>
      <w:proofErr w:type="gramStart"/>
      <w:r>
        <w:rPr>
          <w:rFonts w:hint="eastAsia"/>
        </w:rPr>
        <w:t>进行</w:t>
      </w:r>
      <w:r w:rsidR="006D6ACA">
        <w:rPr>
          <w:rFonts w:hint="eastAsia"/>
        </w:rPr>
        <w:t>空满调整</w:t>
      </w:r>
      <w:proofErr w:type="gramEnd"/>
    </w:p>
    <w:p w:rsidR="006D6ACA" w:rsidRDefault="00E47C1E" w:rsidP="006D6ACA">
      <w:pPr>
        <w:pStyle w:val="ad"/>
        <w:numPr>
          <w:ilvl w:val="0"/>
          <w:numId w:val="18"/>
        </w:numPr>
        <w:ind w:firstLineChars="0"/>
      </w:pPr>
      <w:r>
        <w:rPr>
          <w:rFonts w:hint="eastAsia"/>
        </w:rPr>
        <w:t>AGV</w:t>
      </w:r>
      <w:r>
        <w:rPr>
          <w:rFonts w:hint="eastAsia"/>
        </w:rPr>
        <w:t>每执行</w:t>
      </w:r>
      <w:proofErr w:type="gramStart"/>
      <w:r>
        <w:rPr>
          <w:rFonts w:hint="eastAsia"/>
        </w:rPr>
        <w:t>一次空满交换</w:t>
      </w:r>
      <w:proofErr w:type="gramEnd"/>
      <w:r>
        <w:rPr>
          <w:rFonts w:hint="eastAsia"/>
        </w:rPr>
        <w:t>，就将相应信息反馈给</w:t>
      </w:r>
      <w:r>
        <w:rPr>
          <w:rFonts w:hint="eastAsia"/>
        </w:rPr>
        <w:t>MES</w:t>
      </w:r>
      <w:r>
        <w:rPr>
          <w:rFonts w:hint="eastAsia"/>
        </w:rPr>
        <w:t>，</w:t>
      </w:r>
      <w:r>
        <w:rPr>
          <w:rFonts w:hint="eastAsia"/>
        </w:rPr>
        <w:t>MES</w:t>
      </w:r>
      <w:proofErr w:type="gramStart"/>
      <w:r>
        <w:rPr>
          <w:rFonts w:hint="eastAsia"/>
        </w:rPr>
        <w:t>拒此进行</w:t>
      </w:r>
      <w:proofErr w:type="gramEnd"/>
      <w:r>
        <w:rPr>
          <w:rFonts w:hint="eastAsia"/>
        </w:rPr>
        <w:t>料道调整。（</w:t>
      </w:r>
      <w:r>
        <w:rPr>
          <w:rFonts w:hint="eastAsia"/>
        </w:rPr>
        <w:t>AGV</w:t>
      </w:r>
      <w:r>
        <w:rPr>
          <w:rFonts w:hint="eastAsia"/>
        </w:rPr>
        <w:t>反馈信息包含但不限于：料道、</w:t>
      </w:r>
      <w:r>
        <w:rPr>
          <w:rFonts w:hint="eastAsia"/>
        </w:rPr>
        <w:t>RK</w:t>
      </w:r>
      <w:r>
        <w:rPr>
          <w:rFonts w:hint="eastAsia"/>
        </w:rPr>
        <w:t>号、调整数量）</w:t>
      </w:r>
    </w:p>
    <w:p w:rsidR="006D6ACA" w:rsidRDefault="00E47C1E" w:rsidP="006D6ACA">
      <w:pPr>
        <w:pStyle w:val="ad"/>
        <w:numPr>
          <w:ilvl w:val="0"/>
          <w:numId w:val="18"/>
        </w:numPr>
        <w:ind w:firstLineChars="0"/>
      </w:pPr>
      <w:r>
        <w:rPr>
          <w:rFonts w:hint="eastAsia"/>
        </w:rPr>
        <w:t>AGV</w:t>
      </w:r>
      <w:r>
        <w:rPr>
          <w:rFonts w:hint="eastAsia"/>
        </w:rPr>
        <w:t>完成整理动作后，反馈整理完成信号，</w:t>
      </w:r>
      <w:r>
        <w:rPr>
          <w:rFonts w:hint="eastAsia"/>
        </w:rPr>
        <w:t>MES</w:t>
      </w:r>
      <w:r>
        <w:rPr>
          <w:rFonts w:hint="eastAsia"/>
        </w:rPr>
        <w:t>根据该信号</w:t>
      </w:r>
      <w:r w:rsidR="006D6ACA">
        <w:rPr>
          <w:rFonts w:hint="eastAsia"/>
        </w:rPr>
        <w:t>解锁</w:t>
      </w:r>
      <w:r>
        <w:rPr>
          <w:rFonts w:hint="eastAsia"/>
        </w:rPr>
        <w:t>料道。</w:t>
      </w:r>
    </w:p>
    <w:p w:rsidR="006D6ACA" w:rsidRPr="006D232C" w:rsidRDefault="006D6ACA" w:rsidP="006D6ACA"/>
    <w:p w:rsidR="006D6ACA" w:rsidRDefault="006D6ACA" w:rsidP="00193AB5">
      <w:pPr>
        <w:pStyle w:val="4"/>
      </w:pPr>
      <w:r>
        <w:rPr>
          <w:rFonts w:hint="eastAsia"/>
        </w:rPr>
        <w:t>库存盘点</w:t>
      </w:r>
    </w:p>
    <w:p w:rsidR="006D6ACA" w:rsidRDefault="006D6ACA" w:rsidP="006D6ACA">
      <w:r>
        <w:t>1</w:t>
      </w:r>
      <w:r>
        <w:rPr>
          <w:rFonts w:hint="eastAsia"/>
        </w:rPr>
        <w:t>、</w:t>
      </w:r>
      <w:r w:rsidR="00193AB5">
        <w:rPr>
          <w:rFonts w:hint="eastAsia"/>
        </w:rPr>
        <w:t>盘点</w:t>
      </w:r>
      <w:r>
        <w:rPr>
          <w:rFonts w:hint="eastAsia"/>
        </w:rPr>
        <w:t>流程：设备发起盘点申请</w:t>
      </w:r>
      <w:r>
        <w:t>—</w:t>
      </w:r>
      <w:proofErr w:type="gramStart"/>
      <w:r>
        <w:rPr>
          <w:rFonts w:hint="eastAsia"/>
        </w:rPr>
        <w:t>》</w:t>
      </w:r>
      <w:proofErr w:type="gramEnd"/>
      <w:r>
        <w:rPr>
          <w:rFonts w:hint="eastAsia"/>
        </w:rPr>
        <w:t>MES</w:t>
      </w:r>
      <w:r>
        <w:rPr>
          <w:rFonts w:hint="eastAsia"/>
        </w:rPr>
        <w:t>同意并冻结料道</w:t>
      </w:r>
      <w:r>
        <w:t>—</w:t>
      </w:r>
      <w:proofErr w:type="gramStart"/>
      <w:r>
        <w:rPr>
          <w:rFonts w:hint="eastAsia"/>
        </w:rPr>
        <w:t>》</w:t>
      </w:r>
      <w:proofErr w:type="gramEnd"/>
      <w:r>
        <w:rPr>
          <w:rFonts w:hint="eastAsia"/>
        </w:rPr>
        <w:t>AGV</w:t>
      </w:r>
      <w:r>
        <w:rPr>
          <w:rFonts w:hint="eastAsia"/>
        </w:rPr>
        <w:t>小车进入料道读取</w:t>
      </w:r>
      <w:r>
        <w:rPr>
          <w:rFonts w:hint="eastAsia"/>
        </w:rPr>
        <w:t>BIN</w:t>
      </w:r>
      <w:r>
        <w:rPr>
          <w:rFonts w:hint="eastAsia"/>
        </w:rPr>
        <w:t>位里</w:t>
      </w:r>
      <w:proofErr w:type="gramStart"/>
      <w:r>
        <w:rPr>
          <w:rFonts w:hint="eastAsia"/>
        </w:rPr>
        <w:t>的料箱</w:t>
      </w:r>
      <w:proofErr w:type="gramEnd"/>
      <w:r>
        <w:rPr>
          <w:rFonts w:hint="eastAsia"/>
        </w:rPr>
        <w:t>RK</w:t>
      </w:r>
      <w:r>
        <w:t>—</w:t>
      </w:r>
      <w:proofErr w:type="gramStart"/>
      <w:r>
        <w:rPr>
          <w:rFonts w:hint="eastAsia"/>
        </w:rPr>
        <w:t>》</w:t>
      </w:r>
      <w:proofErr w:type="gramEnd"/>
      <w:r>
        <w:rPr>
          <w:rFonts w:hint="eastAsia"/>
        </w:rPr>
        <w:t>完成后统一反馈给</w:t>
      </w:r>
      <w:r>
        <w:rPr>
          <w:rFonts w:hint="eastAsia"/>
        </w:rPr>
        <w:t>MES</w:t>
      </w:r>
      <w:r>
        <w:rPr>
          <w:rFonts w:hint="eastAsia"/>
        </w:rPr>
        <w:t>，</w:t>
      </w:r>
      <w:r>
        <w:rPr>
          <w:rFonts w:hint="eastAsia"/>
        </w:rPr>
        <w:t>MES</w:t>
      </w:r>
      <w:r>
        <w:rPr>
          <w:rFonts w:hint="eastAsia"/>
        </w:rPr>
        <w:t>进行校验并自动更新料道和</w:t>
      </w:r>
      <w:r>
        <w:rPr>
          <w:rFonts w:hint="eastAsia"/>
        </w:rPr>
        <w:t>BIN</w:t>
      </w:r>
      <w:r>
        <w:rPr>
          <w:rFonts w:hint="eastAsia"/>
        </w:rPr>
        <w:t>位，并人工确认。</w:t>
      </w:r>
    </w:p>
    <w:p w:rsidR="006D6ACA" w:rsidRDefault="006D6ACA" w:rsidP="006D6ACA"/>
    <w:p w:rsidR="006D6ACA" w:rsidRDefault="006D6ACA" w:rsidP="00193AB5">
      <w:pPr>
        <w:pStyle w:val="4"/>
      </w:pPr>
      <w:r>
        <w:rPr>
          <w:rFonts w:hint="eastAsia"/>
        </w:rPr>
        <w:t>手动下架</w:t>
      </w:r>
    </w:p>
    <w:p w:rsidR="006D6ACA" w:rsidRDefault="006D6ACA" w:rsidP="006D6ACA">
      <w:r>
        <w:rPr>
          <w:rFonts w:hint="eastAsia"/>
        </w:rPr>
        <w:t>1</w:t>
      </w:r>
      <w:r>
        <w:rPr>
          <w:rFonts w:hint="eastAsia"/>
        </w:rPr>
        <w:t>、通过</w:t>
      </w:r>
      <w:r>
        <w:rPr>
          <w:rFonts w:hint="eastAsia"/>
        </w:rPr>
        <w:t>MES</w:t>
      </w:r>
      <w:r>
        <w:rPr>
          <w:rFonts w:hint="eastAsia"/>
        </w:rPr>
        <w:t>系统扫描下架，必须头部出口</w:t>
      </w:r>
    </w:p>
    <w:p w:rsidR="006D6ACA" w:rsidRDefault="006D6ACA" w:rsidP="006D6ACA"/>
    <w:p w:rsidR="006D6ACA" w:rsidRDefault="006D6ACA" w:rsidP="00193AB5">
      <w:pPr>
        <w:pStyle w:val="4"/>
      </w:pPr>
      <w:r>
        <w:rPr>
          <w:rFonts w:hint="eastAsia"/>
        </w:rPr>
        <w:t>手动上架</w:t>
      </w:r>
    </w:p>
    <w:p w:rsidR="006D6ACA" w:rsidRDefault="006D6ACA" w:rsidP="006D6ACA">
      <w:r>
        <w:rPr>
          <w:rFonts w:hint="eastAsia"/>
        </w:rPr>
        <w:t>1</w:t>
      </w:r>
      <w:r>
        <w:rPr>
          <w:rFonts w:hint="eastAsia"/>
        </w:rPr>
        <w:t>、通过</w:t>
      </w:r>
      <w:r>
        <w:rPr>
          <w:rFonts w:hint="eastAsia"/>
        </w:rPr>
        <w:t>ME</w:t>
      </w:r>
      <w:r>
        <w:t>S</w:t>
      </w:r>
      <w:r>
        <w:rPr>
          <w:rFonts w:hint="eastAsia"/>
        </w:rPr>
        <w:t>系统扫描上架，必须从尾部入口进入</w:t>
      </w:r>
    </w:p>
    <w:p w:rsidR="006D6ACA" w:rsidRDefault="006D6ACA" w:rsidP="006D6ACA"/>
    <w:p w:rsidR="006D6ACA" w:rsidRDefault="006D6ACA" w:rsidP="00193AB5">
      <w:pPr>
        <w:pStyle w:val="4"/>
      </w:pPr>
      <w:r>
        <w:rPr>
          <w:rFonts w:hint="eastAsia"/>
        </w:rPr>
        <w:t>料道冻结</w:t>
      </w:r>
      <w:r w:rsidR="00193AB5">
        <w:rPr>
          <w:rFonts w:hint="eastAsia"/>
        </w:rPr>
        <w:t>和释放</w:t>
      </w:r>
    </w:p>
    <w:p w:rsidR="006D6ACA" w:rsidRDefault="006D6ACA" w:rsidP="006D6ACA">
      <w:pPr>
        <w:pStyle w:val="ad"/>
        <w:numPr>
          <w:ilvl w:val="0"/>
          <w:numId w:val="16"/>
        </w:numPr>
        <w:ind w:firstLineChars="0"/>
      </w:pPr>
      <w:r>
        <w:rPr>
          <w:rFonts w:hint="eastAsia"/>
        </w:rPr>
        <w:t>MES</w:t>
      </w:r>
      <w:r>
        <w:rPr>
          <w:rFonts w:hint="eastAsia"/>
        </w:rPr>
        <w:t>在计算任务中或者发现异常，对相关料道进行冻结（对应解冻功能）</w:t>
      </w:r>
    </w:p>
    <w:p w:rsidR="006D6ACA" w:rsidRDefault="006D6ACA" w:rsidP="006D6ACA">
      <w:pPr>
        <w:pStyle w:val="ad"/>
        <w:numPr>
          <w:ilvl w:val="0"/>
          <w:numId w:val="16"/>
        </w:numPr>
        <w:ind w:firstLineChars="0"/>
      </w:pPr>
      <w:r>
        <w:rPr>
          <w:rFonts w:hint="eastAsia"/>
        </w:rPr>
        <w:t>设备在执行任务中发现异常，反馈</w:t>
      </w:r>
      <w:r>
        <w:rPr>
          <w:rFonts w:hint="eastAsia"/>
        </w:rPr>
        <w:t>MES</w:t>
      </w:r>
      <w:r>
        <w:rPr>
          <w:rFonts w:hint="eastAsia"/>
        </w:rPr>
        <w:t>进行冻结（对应解冻功能）</w:t>
      </w:r>
    </w:p>
    <w:p w:rsidR="006D6ACA" w:rsidRDefault="006D6ACA" w:rsidP="006D6ACA"/>
    <w:p w:rsidR="006D6ACA" w:rsidRDefault="006D6ACA" w:rsidP="006D6ACA"/>
    <w:p w:rsidR="00193AB5" w:rsidRPr="00193AB5" w:rsidRDefault="00193AB5" w:rsidP="00193AB5">
      <w:pPr>
        <w:pStyle w:val="4"/>
      </w:pPr>
      <w:r>
        <w:rPr>
          <w:rFonts w:hint="eastAsia"/>
        </w:rPr>
        <w:t>出入库任务管理</w:t>
      </w:r>
    </w:p>
    <w:p w:rsidR="00193AB5" w:rsidRDefault="00193AB5" w:rsidP="00193AB5">
      <w:r>
        <w:rPr>
          <w:rFonts w:hint="eastAsia"/>
        </w:rPr>
        <w:tab/>
      </w:r>
      <w:r>
        <w:rPr>
          <w:rFonts w:hint="eastAsia"/>
        </w:rPr>
        <w:t>因系统执行过程中因业务或设备异常可能导致的异常情况，</w:t>
      </w:r>
      <w:r>
        <w:rPr>
          <w:rFonts w:hint="eastAsia"/>
        </w:rPr>
        <w:t>MES</w:t>
      </w:r>
      <w:r>
        <w:rPr>
          <w:rFonts w:hint="eastAsia"/>
        </w:rPr>
        <w:t>需要提供出手工的出入库管理功能对任务进行手工控制。主要需要实现如下业务功能：</w:t>
      </w:r>
    </w:p>
    <w:p w:rsidR="00193AB5" w:rsidRDefault="00193AB5" w:rsidP="00193AB5">
      <w:pPr>
        <w:pStyle w:val="ad"/>
        <w:numPr>
          <w:ilvl w:val="0"/>
          <w:numId w:val="19"/>
        </w:numPr>
        <w:ind w:firstLineChars="0"/>
      </w:pPr>
      <w:r>
        <w:rPr>
          <w:rFonts w:hint="eastAsia"/>
        </w:rPr>
        <w:t>任务顺序调整</w:t>
      </w:r>
    </w:p>
    <w:p w:rsidR="00193AB5" w:rsidRDefault="00193AB5" w:rsidP="00193AB5">
      <w:pPr>
        <w:pStyle w:val="ad"/>
        <w:numPr>
          <w:ilvl w:val="0"/>
          <w:numId w:val="19"/>
        </w:numPr>
        <w:ind w:firstLineChars="0"/>
      </w:pPr>
      <w:r>
        <w:rPr>
          <w:rFonts w:hint="eastAsia"/>
        </w:rPr>
        <w:t>任务取消</w:t>
      </w:r>
    </w:p>
    <w:p w:rsidR="00193AB5" w:rsidRDefault="00193AB5" w:rsidP="00193AB5">
      <w:pPr>
        <w:pStyle w:val="ad"/>
        <w:numPr>
          <w:ilvl w:val="0"/>
          <w:numId w:val="19"/>
        </w:numPr>
        <w:ind w:firstLineChars="0"/>
      </w:pPr>
      <w:r>
        <w:rPr>
          <w:rFonts w:hint="eastAsia"/>
        </w:rPr>
        <w:t>手工创建出入库任务</w:t>
      </w:r>
    </w:p>
    <w:p w:rsidR="00193AB5" w:rsidRDefault="00193AB5" w:rsidP="00193AB5">
      <w:pPr>
        <w:pStyle w:val="ad"/>
        <w:numPr>
          <w:ilvl w:val="0"/>
          <w:numId w:val="19"/>
        </w:numPr>
        <w:ind w:firstLineChars="0"/>
      </w:pPr>
      <w:r>
        <w:rPr>
          <w:rFonts w:hint="eastAsia"/>
        </w:rPr>
        <w:t>重新派车</w:t>
      </w:r>
    </w:p>
    <w:p w:rsidR="006D6ACA" w:rsidRDefault="006D6ACA" w:rsidP="006D6ACA"/>
    <w:p w:rsidR="00C56C54" w:rsidRDefault="00C56C54">
      <w:pPr>
        <w:sectPr w:rsidR="00C56C54">
          <w:pgSz w:w="11906" w:h="16838"/>
          <w:pgMar w:top="1134" w:right="1134" w:bottom="567" w:left="1134" w:header="567" w:footer="567" w:gutter="0"/>
          <w:cols w:space="720"/>
          <w:docGrid w:linePitch="360"/>
        </w:sectPr>
      </w:pPr>
    </w:p>
    <w:p w:rsidR="000733B2" w:rsidRDefault="000733B2">
      <w:pPr>
        <w:pStyle w:val="2"/>
      </w:pPr>
      <w:bookmarkStart w:id="20" w:name="_Toc489433791"/>
      <w:r>
        <w:rPr>
          <w:rFonts w:hint="eastAsia"/>
        </w:rPr>
        <w:lastRenderedPageBreak/>
        <w:t>接口设计</w:t>
      </w:r>
      <w:bookmarkEnd w:id="20"/>
    </w:p>
    <w:p w:rsidR="000733B2" w:rsidRDefault="000733B2">
      <w:pPr>
        <w:pStyle w:val="3"/>
      </w:pPr>
      <w:bookmarkStart w:id="21" w:name="_Toc489433792"/>
      <w:r>
        <w:rPr>
          <w:rFonts w:hint="eastAsia"/>
        </w:rPr>
        <w:t>接口清单</w:t>
      </w:r>
      <w:bookmarkEnd w:id="21"/>
    </w:p>
    <w:p w:rsidR="000733B2" w:rsidRDefault="000733B2">
      <w:r>
        <w:rPr>
          <w:rFonts w:hint="eastAsia"/>
        </w:rPr>
        <w:t>根据以上业务流程，整理如下接口清单</w:t>
      </w:r>
    </w:p>
    <w:p w:rsidR="000733B2" w:rsidRDefault="000733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6"/>
        <w:gridCol w:w="1035"/>
        <w:gridCol w:w="2040"/>
        <w:gridCol w:w="1785"/>
        <w:gridCol w:w="3180"/>
      </w:tblGrid>
      <w:tr w:rsidR="006D6ACA" w:rsidRPr="00EC66F9" w:rsidTr="00360239">
        <w:tc>
          <w:tcPr>
            <w:tcW w:w="1366"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业务模块</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接口代码</w:t>
            </w: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接口名称</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方向</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备注</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注塑</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注塑机开模信号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EC66F9"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开</w:t>
            </w:r>
            <w:r w:rsidR="006D6ACA" w:rsidRPr="00EC66F9">
              <w:rPr>
                <w:rFonts w:asciiTheme="minorEastAsia" w:eastAsiaTheme="minorEastAsia" w:hAnsiTheme="minorEastAsia" w:hint="eastAsia"/>
                <w:sz w:val="20"/>
                <w:szCs w:val="18"/>
              </w:rPr>
              <w:t>模信号接收反馈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MES获取开模信号反馈注塑机已接收信号</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激光打印条码</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MES将条码信息发送激光打印机</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条码信息接收反馈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激光打印机接收条码信息后反馈已接收信号</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强制封箱</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设备检测到已满箱，MES未检测到满箱，则强制封箱。</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物流</w:t>
            </w:r>
          </w:p>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（仓库）</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入库申请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获得满箱信号后，申请入库</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入库完成</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AGV拿到满箱信号后，执行入库并返回完成信号。</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出库申请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出库成功</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roofErr w:type="gramStart"/>
            <w:r w:rsidRPr="00EC66F9">
              <w:rPr>
                <w:rFonts w:asciiTheme="minorEastAsia" w:eastAsiaTheme="minorEastAsia" w:hAnsiTheme="minorEastAsia" w:hint="eastAsia"/>
                <w:sz w:val="20"/>
                <w:szCs w:val="18"/>
              </w:rPr>
              <w:t>指料箱被</w:t>
            </w:r>
            <w:proofErr w:type="gramEnd"/>
            <w:r w:rsidRPr="00EC66F9">
              <w:rPr>
                <w:rFonts w:asciiTheme="minorEastAsia" w:eastAsiaTheme="minorEastAsia" w:hAnsiTheme="minorEastAsia" w:hint="eastAsia"/>
                <w:sz w:val="20"/>
                <w:szCs w:val="18"/>
              </w:rPr>
              <w:t>拉出料道</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出库完成</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roofErr w:type="gramStart"/>
            <w:r w:rsidRPr="00EC66F9">
              <w:rPr>
                <w:rFonts w:asciiTheme="minorEastAsia" w:eastAsiaTheme="minorEastAsia" w:hAnsiTheme="minorEastAsia" w:hint="eastAsia"/>
                <w:sz w:val="20"/>
                <w:szCs w:val="18"/>
              </w:rPr>
              <w:t>指料箱出库</w:t>
            </w:r>
            <w:proofErr w:type="gramEnd"/>
            <w:r w:rsidRPr="00EC66F9">
              <w:rPr>
                <w:rFonts w:asciiTheme="minorEastAsia" w:eastAsiaTheme="minorEastAsia" w:hAnsiTheme="minorEastAsia" w:hint="eastAsia"/>
                <w:sz w:val="20"/>
                <w:szCs w:val="18"/>
              </w:rPr>
              <w:t>到指定位置</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料道自动整理</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料道自动整理下发</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MES锁定料道，下发任务给AGV</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料道自动整理反馈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AGV</w:t>
            </w:r>
            <w:proofErr w:type="gramStart"/>
            <w:r w:rsidRPr="00EC66F9">
              <w:rPr>
                <w:rFonts w:asciiTheme="minorEastAsia" w:eastAsiaTheme="minorEastAsia" w:hAnsiTheme="minorEastAsia" w:hint="eastAsia"/>
                <w:sz w:val="20"/>
                <w:szCs w:val="18"/>
              </w:rPr>
              <w:t>进行空满调整</w:t>
            </w:r>
            <w:proofErr w:type="gramEnd"/>
            <w:r w:rsidRPr="00EC66F9">
              <w:rPr>
                <w:rFonts w:asciiTheme="minorEastAsia" w:eastAsiaTheme="minorEastAsia" w:hAnsiTheme="minorEastAsia" w:hint="eastAsia"/>
                <w:sz w:val="20"/>
                <w:szCs w:val="18"/>
              </w:rPr>
              <w:t>，完成反馈料道、空</w:t>
            </w:r>
            <w:proofErr w:type="gramStart"/>
            <w:r w:rsidRPr="00EC66F9">
              <w:rPr>
                <w:rFonts w:asciiTheme="minorEastAsia" w:eastAsiaTheme="minorEastAsia" w:hAnsiTheme="minorEastAsia" w:hint="eastAsia"/>
                <w:sz w:val="20"/>
                <w:szCs w:val="18"/>
              </w:rPr>
              <w:t>料箱数量</w:t>
            </w:r>
            <w:proofErr w:type="gramEnd"/>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料道冻结和释放</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料道异常汇报</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设备在执行任务中发现料道异常，反馈MES进行冻结</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料道冻结反馈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MES冻结料道后给出信号</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出库任务异常</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出库任务异常反馈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AGV发现异常，反馈给MES</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重发任务</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MES重新派车</w:t>
            </w:r>
          </w:p>
        </w:tc>
      </w:tr>
      <w:tr w:rsidR="006D6ACA" w:rsidRPr="00EC66F9" w:rsidTr="00360239">
        <w:tc>
          <w:tcPr>
            <w:tcW w:w="1366"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入库任务异常</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手动模式执行结果反馈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手动模式完成入库操作，并把完成信号和入库料道信息反馈MES</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盘点</w:t>
            </w:r>
          </w:p>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（仓库）</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盘点申请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AGV发起盘点申请</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MES下发同意指令</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MES同意并冻结料道</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盘点完成反馈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完成后统一反馈给MES</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物流</w:t>
            </w:r>
          </w:p>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（包装）</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注塑打包预扫描</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升降机扫描枪扫描,给出待打包队列</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注塑打包</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升降机装箱，从待打包队列中取出指定数量条码放到RK中</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物理满箱信号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设备感应到满箱后给MES信号</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逻辑满箱信号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MES满箱信号-&gt;升降机-&gt;AGV</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满箱等待点就绪</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AGV满箱等待点就绪信号</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零头封箱</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设备强制封箱，并反馈MES</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proofErr w:type="gramStart"/>
            <w:r w:rsidRPr="00EC66F9">
              <w:rPr>
                <w:rFonts w:asciiTheme="minorEastAsia" w:eastAsiaTheme="minorEastAsia" w:hAnsiTheme="minorEastAsia" w:hint="eastAsia"/>
                <w:sz w:val="20"/>
                <w:szCs w:val="18"/>
              </w:rPr>
              <w:t>料箱到达</w:t>
            </w:r>
            <w:proofErr w:type="gramEnd"/>
            <w:r w:rsidRPr="00EC66F9">
              <w:rPr>
                <w:rFonts w:asciiTheme="minorEastAsia" w:eastAsiaTheme="minorEastAsia" w:hAnsiTheme="minorEastAsia" w:hint="eastAsia"/>
                <w:sz w:val="20"/>
                <w:szCs w:val="18"/>
              </w:rPr>
              <w:t>掏箱点信号</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roofErr w:type="gramStart"/>
            <w:r w:rsidRPr="00EC66F9">
              <w:rPr>
                <w:rFonts w:asciiTheme="minorEastAsia" w:eastAsiaTheme="minorEastAsia" w:hAnsiTheme="minorEastAsia" w:hint="eastAsia"/>
                <w:sz w:val="20"/>
                <w:szCs w:val="18"/>
              </w:rPr>
              <w:t>料箱到达</w:t>
            </w:r>
            <w:proofErr w:type="gramEnd"/>
            <w:r w:rsidRPr="00EC66F9">
              <w:rPr>
                <w:rFonts w:asciiTheme="minorEastAsia" w:eastAsiaTheme="minorEastAsia" w:hAnsiTheme="minorEastAsia" w:hint="eastAsia"/>
                <w:sz w:val="20"/>
                <w:szCs w:val="18"/>
              </w:rPr>
              <w:t>掏箱点，升降机系统需要反馈MES待掏箱</w:t>
            </w:r>
            <w:proofErr w:type="gramStart"/>
            <w:r w:rsidRPr="00EC66F9">
              <w:rPr>
                <w:rFonts w:asciiTheme="minorEastAsia" w:eastAsiaTheme="minorEastAsia" w:hAnsiTheme="minorEastAsia" w:hint="eastAsia"/>
                <w:sz w:val="20"/>
                <w:szCs w:val="18"/>
              </w:rPr>
              <w:t>的料箱和</w:t>
            </w:r>
            <w:proofErr w:type="gramEnd"/>
            <w:r w:rsidRPr="00EC66F9">
              <w:rPr>
                <w:rFonts w:asciiTheme="minorEastAsia" w:eastAsiaTheme="minorEastAsia" w:hAnsiTheme="minorEastAsia" w:hint="eastAsia"/>
                <w:sz w:val="20"/>
                <w:szCs w:val="18"/>
              </w:rPr>
              <w:t>掏箱数</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掏箱信息下发</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w:t>
            </w:r>
            <w:r w:rsidRPr="00EC66F9">
              <w:rPr>
                <w:rFonts w:asciiTheme="minorEastAsia" w:eastAsiaTheme="minorEastAsia" w:hAnsiTheme="minorEastAsia"/>
                <w:sz w:val="20"/>
                <w:szCs w:val="18"/>
              </w:rPr>
              <w:t>-&gt;DEV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MES将掏箱信息告诉升降机</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掏箱扫描</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通过扫描枪将掏出的条码传给MES，MES将条码从RK中掏箱</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proofErr w:type="gramStart"/>
            <w:r w:rsidRPr="00EC66F9">
              <w:rPr>
                <w:rFonts w:asciiTheme="minorEastAsia" w:eastAsiaTheme="minorEastAsia" w:hAnsiTheme="minorEastAsia" w:hint="eastAsia"/>
                <w:sz w:val="20"/>
                <w:szCs w:val="18"/>
              </w:rPr>
              <w:t>料箱清空</w:t>
            </w:r>
            <w:proofErr w:type="gramEnd"/>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升降机检测到RK实际已经是空箱时，需要发送RK清空信号给MES。</w:t>
            </w:r>
          </w:p>
        </w:tc>
      </w:tr>
      <w:tr w:rsidR="006D6ACA" w:rsidRPr="00EC66F9" w:rsidTr="00360239">
        <w:tc>
          <w:tcPr>
            <w:tcW w:w="1366" w:type="dxa"/>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空箱回库</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w:t>
            </w:r>
            <w:r w:rsidRPr="00EC66F9">
              <w:rPr>
                <w:rFonts w:asciiTheme="minorEastAsia" w:eastAsiaTheme="minorEastAsia" w:hAnsiTheme="minorEastAsia"/>
                <w:sz w:val="20"/>
                <w:szCs w:val="18"/>
              </w:rPr>
              <w:t>-&gt;DEV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MES对该RK进行清空处理。并给AGV下发空箱回库任务。</w:t>
            </w:r>
          </w:p>
        </w:tc>
      </w:tr>
      <w:tr w:rsidR="006D6ACA" w:rsidRPr="00EC66F9" w:rsidTr="00360239">
        <w:tc>
          <w:tcPr>
            <w:tcW w:w="1366" w:type="dxa"/>
            <w:vMerge w:val="restart"/>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涂装</w:t>
            </w: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需求计划</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roofErr w:type="spellStart"/>
            <w:r w:rsidRPr="00EC66F9">
              <w:rPr>
                <w:rFonts w:asciiTheme="minorEastAsia" w:eastAsiaTheme="minorEastAsia" w:hAnsiTheme="minorEastAsia" w:hint="eastAsia"/>
                <w:sz w:val="20"/>
                <w:szCs w:val="18"/>
              </w:rPr>
              <w:t>Wincc</w:t>
            </w:r>
            <w:proofErr w:type="spellEnd"/>
            <w:r w:rsidRPr="00EC66F9">
              <w:rPr>
                <w:rFonts w:asciiTheme="minorEastAsia" w:eastAsiaTheme="minorEastAsia" w:hAnsiTheme="minorEastAsia" w:hint="eastAsia"/>
                <w:sz w:val="20"/>
                <w:szCs w:val="18"/>
              </w:rPr>
              <w:t>涂</w:t>
            </w:r>
            <w:proofErr w:type="gramStart"/>
            <w:r w:rsidRPr="00EC66F9">
              <w:rPr>
                <w:rFonts w:asciiTheme="minorEastAsia" w:eastAsiaTheme="minorEastAsia" w:hAnsiTheme="minorEastAsia" w:hint="eastAsia"/>
                <w:sz w:val="20"/>
                <w:szCs w:val="18"/>
              </w:rPr>
              <w:t>装计划</w:t>
            </w:r>
            <w:proofErr w:type="gramEnd"/>
            <w:r w:rsidRPr="00EC66F9">
              <w:rPr>
                <w:rFonts w:asciiTheme="minorEastAsia" w:eastAsiaTheme="minorEastAsia" w:hAnsiTheme="minorEastAsia" w:hint="eastAsia"/>
                <w:sz w:val="20"/>
                <w:szCs w:val="18"/>
              </w:rPr>
              <w:t>提供</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涂装过</w:t>
            </w:r>
            <w:proofErr w:type="gramStart"/>
            <w:r w:rsidRPr="00EC66F9">
              <w:rPr>
                <w:rFonts w:asciiTheme="minorEastAsia" w:eastAsiaTheme="minorEastAsia" w:hAnsiTheme="minorEastAsia" w:hint="eastAsia"/>
                <w:sz w:val="20"/>
                <w:szCs w:val="18"/>
              </w:rPr>
              <w:t>点信息</w:t>
            </w:r>
            <w:proofErr w:type="gramEnd"/>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proofErr w:type="spellStart"/>
            <w:r w:rsidRPr="00EC66F9">
              <w:rPr>
                <w:rFonts w:asciiTheme="minorEastAsia" w:eastAsiaTheme="minorEastAsia" w:hAnsiTheme="minorEastAsia" w:hint="eastAsia"/>
                <w:sz w:val="20"/>
                <w:szCs w:val="18"/>
              </w:rPr>
              <w:t>Wincc</w:t>
            </w:r>
            <w:proofErr w:type="spellEnd"/>
            <w:r w:rsidRPr="00EC66F9">
              <w:rPr>
                <w:rFonts w:asciiTheme="minorEastAsia" w:eastAsiaTheme="minorEastAsia" w:hAnsiTheme="minorEastAsia" w:hint="eastAsia"/>
                <w:sz w:val="20"/>
                <w:szCs w:val="18"/>
              </w:rPr>
              <w:t>提供过</w:t>
            </w:r>
            <w:proofErr w:type="gramStart"/>
            <w:r w:rsidRPr="00EC66F9">
              <w:rPr>
                <w:rFonts w:asciiTheme="minorEastAsia" w:eastAsiaTheme="minorEastAsia" w:hAnsiTheme="minorEastAsia" w:hint="eastAsia"/>
                <w:sz w:val="20"/>
                <w:szCs w:val="18"/>
              </w:rPr>
              <w:t>点信息</w:t>
            </w:r>
            <w:proofErr w:type="gramEnd"/>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计划拉动</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将需要拉动</w:t>
            </w:r>
            <w:proofErr w:type="gramStart"/>
            <w:r w:rsidRPr="00EC66F9">
              <w:rPr>
                <w:rFonts w:asciiTheme="minorEastAsia" w:eastAsiaTheme="minorEastAsia" w:hAnsiTheme="minorEastAsia" w:hint="eastAsia"/>
                <w:sz w:val="20"/>
                <w:szCs w:val="18"/>
              </w:rPr>
              <w:t>的料箱和</w:t>
            </w:r>
            <w:proofErr w:type="gramEnd"/>
            <w:r w:rsidRPr="00EC66F9">
              <w:rPr>
                <w:rFonts w:asciiTheme="minorEastAsia" w:eastAsiaTheme="minorEastAsia" w:hAnsiTheme="minorEastAsia" w:hint="eastAsia"/>
                <w:sz w:val="20"/>
                <w:szCs w:val="18"/>
              </w:rPr>
              <w:t>拉动数量以及料道下发给AGV系统</w:t>
            </w:r>
          </w:p>
        </w:tc>
      </w:tr>
      <w:tr w:rsidR="006D6ACA" w:rsidRPr="00EC66F9" w:rsidTr="00360239">
        <w:tc>
          <w:tcPr>
            <w:tcW w:w="1366" w:type="dxa"/>
            <w:vMerge/>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油漆上线扫描</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DEV-&gt;MES</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扫描的条码信息发送给MES</w:t>
            </w:r>
          </w:p>
        </w:tc>
      </w:tr>
      <w:tr w:rsidR="006D6ACA" w:rsidRPr="00EC66F9" w:rsidTr="00360239">
        <w:tc>
          <w:tcPr>
            <w:tcW w:w="1366" w:type="dxa"/>
          </w:tcPr>
          <w:p w:rsidR="006D6ACA" w:rsidRPr="00EC66F9" w:rsidRDefault="006D6ACA" w:rsidP="00360239">
            <w:pPr>
              <w:widowControl w:val="0"/>
              <w:jc w:val="both"/>
              <w:rPr>
                <w:rFonts w:asciiTheme="minorEastAsia" w:eastAsiaTheme="minorEastAsia" w:hAnsiTheme="minorEastAsia"/>
                <w:sz w:val="20"/>
                <w:szCs w:val="18"/>
              </w:rPr>
            </w:pPr>
          </w:p>
        </w:tc>
        <w:tc>
          <w:tcPr>
            <w:tcW w:w="1035" w:type="dxa"/>
          </w:tcPr>
          <w:p w:rsidR="006D6ACA" w:rsidRPr="00EC66F9" w:rsidRDefault="006D6ACA" w:rsidP="00360239">
            <w:pPr>
              <w:widowControl w:val="0"/>
              <w:jc w:val="both"/>
              <w:rPr>
                <w:rFonts w:asciiTheme="minorEastAsia" w:eastAsiaTheme="minorEastAsia" w:hAnsiTheme="minorEastAsia"/>
                <w:sz w:val="20"/>
                <w:szCs w:val="18"/>
              </w:rPr>
            </w:pPr>
          </w:p>
        </w:tc>
        <w:tc>
          <w:tcPr>
            <w:tcW w:w="204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处理信息反馈</w:t>
            </w:r>
          </w:p>
        </w:tc>
        <w:tc>
          <w:tcPr>
            <w:tcW w:w="1785"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MES</w:t>
            </w:r>
            <w:r w:rsidRPr="00EC66F9">
              <w:rPr>
                <w:rFonts w:asciiTheme="minorEastAsia" w:eastAsiaTheme="minorEastAsia" w:hAnsiTheme="minorEastAsia"/>
                <w:sz w:val="20"/>
                <w:szCs w:val="18"/>
              </w:rPr>
              <w:t>-&gt;DEV</w:t>
            </w:r>
          </w:p>
        </w:tc>
        <w:tc>
          <w:tcPr>
            <w:tcW w:w="3180" w:type="dxa"/>
          </w:tcPr>
          <w:p w:rsidR="006D6ACA" w:rsidRPr="00EC66F9" w:rsidRDefault="006D6ACA" w:rsidP="00360239">
            <w:pPr>
              <w:widowControl w:val="0"/>
              <w:jc w:val="both"/>
              <w:rPr>
                <w:rFonts w:asciiTheme="minorEastAsia" w:eastAsiaTheme="minorEastAsia" w:hAnsiTheme="minorEastAsia"/>
                <w:sz w:val="20"/>
                <w:szCs w:val="18"/>
              </w:rPr>
            </w:pPr>
            <w:r w:rsidRPr="00EC66F9">
              <w:rPr>
                <w:rFonts w:asciiTheme="minorEastAsia" w:eastAsiaTheme="minorEastAsia" w:hAnsiTheme="minorEastAsia" w:hint="eastAsia"/>
                <w:sz w:val="20"/>
                <w:szCs w:val="18"/>
              </w:rPr>
              <w:t>返回是否允许实物上线</w:t>
            </w:r>
          </w:p>
        </w:tc>
      </w:tr>
    </w:tbl>
    <w:p w:rsidR="000733B2" w:rsidRPr="006D6ACA" w:rsidRDefault="000733B2"/>
    <w:p w:rsidR="000733B2" w:rsidRDefault="000733B2"/>
    <w:p w:rsidR="000733B2" w:rsidRDefault="000733B2"/>
    <w:p w:rsidR="000733B2" w:rsidRDefault="000733B2">
      <w:pPr>
        <w:pStyle w:val="3"/>
      </w:pPr>
      <w:bookmarkStart w:id="22" w:name="_Toc489433793"/>
      <w:r>
        <w:rPr>
          <w:rFonts w:hint="eastAsia"/>
        </w:rPr>
        <w:t>接口设计</w:t>
      </w:r>
      <w:bookmarkEnd w:id="22"/>
    </w:p>
    <w:p w:rsidR="000733B2" w:rsidRDefault="000733B2">
      <w:r>
        <w:rPr>
          <w:rFonts w:hint="eastAsia"/>
        </w:rPr>
        <w:t>接口整体逻辑如下图所示，由接口调用组件根据数据库中间表的数据，调用业务处理接口进行业务处理，处理完成后，将处理结果返回给中间表</w:t>
      </w:r>
    </w:p>
    <w:p w:rsidR="000733B2" w:rsidRDefault="000733B2"/>
    <w:p w:rsidR="000733B2" w:rsidRDefault="000733B2">
      <w:r>
        <w:rPr>
          <w:rFonts w:hint="eastAsia"/>
        </w:rPr>
        <w:object w:dxaOrig="10180" w:dyaOrig="8140">
          <v:shape id="对象 15" o:spid="_x0000_i1043" type="#_x0000_t75" style="width:381.5pt;height:305.2pt;mso-position-horizontal-relative:page;mso-position-vertical-relative:page" o:ole="">
            <v:fill o:detectmouseclick="t"/>
            <v:imagedata r:id="rId58" o:title=""/>
            <o:lock v:ext="edit" aspectratio="f"/>
          </v:shape>
          <o:OLEObject Type="Embed" ProgID="Visio.Drawing.15" ShapeID="对象 15" DrawAspect="Content" ObjectID="_1564469103" r:id="rId59">
            <o:FieldCodes>\* MERGEFORMAT</o:FieldCodes>
          </o:OLEObject>
        </w:object>
      </w:r>
    </w:p>
    <w:p w:rsidR="000733B2" w:rsidRDefault="000733B2"/>
    <w:p w:rsidR="000733B2" w:rsidRDefault="000733B2"/>
    <w:p w:rsidR="000733B2" w:rsidRDefault="000733B2">
      <w:r>
        <w:rPr>
          <w:rFonts w:hint="eastAsia"/>
        </w:rPr>
        <w:t>详细处理流程如下图所示：</w:t>
      </w:r>
    </w:p>
    <w:p w:rsidR="000733B2" w:rsidRDefault="000733B2">
      <w:r>
        <w:rPr>
          <w:rFonts w:hint="eastAsia"/>
        </w:rPr>
        <w:object w:dxaOrig="19510" w:dyaOrig="14607">
          <v:shape id="对象 16" o:spid="_x0000_i1044" type="#_x0000_t75" style="width:481.95pt;height:360.55pt;mso-position-horizontal-relative:page;mso-position-vertical-relative:page" o:ole="">
            <v:fill o:detectmouseclick="t"/>
            <v:imagedata r:id="rId60" o:title=""/>
            <o:lock v:ext="edit" aspectratio="f"/>
          </v:shape>
          <o:OLEObject Type="Embed" ProgID="Visio.Drawing.15" ShapeID="对象 16" DrawAspect="Content" ObjectID="_1564469104" r:id="rId61">
            <o:FieldCodes>\* MERGEFORMAT</o:FieldCodes>
          </o:OLEObject>
        </w:object>
      </w:r>
    </w:p>
    <w:p w:rsidR="000733B2" w:rsidRDefault="000733B2">
      <w:r>
        <w:rPr>
          <w:rFonts w:hint="eastAsia"/>
        </w:rPr>
        <w:t>MES</w:t>
      </w:r>
      <w:r>
        <w:rPr>
          <w:rFonts w:hint="eastAsia"/>
        </w:rPr>
        <w:t>通讯模块只进行数据的获取和服务的调用返回，所有数据以固定的格式化数据进行处理。数据的解析和业务功能的实现由接口处理模块进行处理。接口处理模块的具体说明如下：</w:t>
      </w:r>
    </w:p>
    <w:p w:rsidR="000733B2" w:rsidRDefault="000733B2"/>
    <w:p w:rsidR="000733B2" w:rsidRDefault="000733B2">
      <w:r>
        <w:rPr>
          <w:rFonts w:hint="eastAsia"/>
        </w:rPr>
        <w:object w:dxaOrig="30468" w:dyaOrig="20892">
          <v:shape id="_x0000_i1045" type="#_x0000_t75" style="width:481.45pt;height:329.9pt;mso-position-horizontal-relative:page;mso-position-vertical-relative:page" o:ole="">
            <v:fill o:detectmouseclick="t"/>
            <v:imagedata r:id="rId62" o:title=""/>
            <o:lock v:ext="edit" aspectratio="f"/>
          </v:shape>
          <o:OLEObject Type="Embed" ProgID="Visio.Drawing.15" ShapeID="_x0000_i1045" DrawAspect="Content" ObjectID="_1564469105" r:id="rId63">
            <o:FieldCodes>\* MERGEFORMAT</o:FieldCodes>
          </o:OLEObject>
        </w:object>
      </w:r>
    </w:p>
    <w:p w:rsidR="000733B2" w:rsidRDefault="000733B2"/>
    <w:p w:rsidR="000733B2" w:rsidRDefault="000733B2"/>
    <w:p w:rsidR="000733B2" w:rsidRDefault="000733B2"/>
    <w:p w:rsidR="000733B2" w:rsidRDefault="000733B2"/>
    <w:p w:rsidR="000733B2" w:rsidRDefault="000733B2"/>
    <w:p w:rsidR="000733B2" w:rsidRDefault="000733B2"/>
    <w:p w:rsidR="000733B2" w:rsidRDefault="000733B2">
      <w:pPr>
        <w:pStyle w:val="3"/>
      </w:pPr>
      <w:bookmarkStart w:id="23" w:name="_Toc489433794"/>
      <w:r>
        <w:rPr>
          <w:rFonts w:hint="eastAsia"/>
        </w:rPr>
        <w:t>接口业务说明</w:t>
      </w:r>
      <w:bookmarkEnd w:id="23"/>
    </w:p>
    <w:p w:rsidR="000733B2" w:rsidRDefault="000733B2"/>
    <w:p w:rsidR="000733B2" w:rsidRDefault="000733B2">
      <w:r>
        <w:rPr>
          <w:rFonts w:hint="eastAsia"/>
        </w:rPr>
        <w:t>暂无</w:t>
      </w:r>
    </w:p>
    <w:p w:rsidR="000733B2" w:rsidRDefault="000733B2"/>
    <w:sectPr w:rsidR="000733B2">
      <w:pgSz w:w="11906" w:h="16838"/>
      <w:pgMar w:top="1134" w:right="1134" w:bottom="567" w:left="1134"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43E3" w:rsidRDefault="004143E3">
      <w:r>
        <w:separator/>
      </w:r>
    </w:p>
  </w:endnote>
  <w:endnote w:type="continuationSeparator" w:id="0">
    <w:p w:rsidR="004143E3" w:rsidRDefault="00414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239" w:rsidRDefault="00360239">
    <w:pPr>
      <w:pBdr>
        <w:top w:val="single" w:sz="4" w:space="0" w:color="auto"/>
      </w:pBdr>
      <w:rPr>
        <w:color w:val="808080"/>
        <w:sz w:val="20"/>
      </w:rPr>
    </w:pPr>
    <w:r>
      <w:rPr>
        <w:noProof/>
      </w:rPr>
      <w:drawing>
        <wp:anchor distT="0" distB="0" distL="114300" distR="114300" simplePos="0" relativeHeight="251657728" behindDoc="1" locked="0" layoutInCell="1" allowOverlap="1">
          <wp:simplePos x="0" y="0"/>
          <wp:positionH relativeFrom="margin">
            <wp:posOffset>2777490</wp:posOffset>
          </wp:positionH>
          <wp:positionV relativeFrom="margin">
            <wp:posOffset>8688705</wp:posOffset>
          </wp:positionV>
          <wp:extent cx="685800" cy="523875"/>
          <wp:effectExtent l="0" t="0" r="0" b="0"/>
          <wp:wrapTight wrapText="bothSides">
            <wp:wrapPolygon edited="0">
              <wp:start x="0" y="0"/>
              <wp:lineTo x="0" y="21207"/>
              <wp:lineTo x="21000" y="21207"/>
              <wp:lineTo x="21000" y="0"/>
              <wp:lineTo x="0" y="0"/>
            </wp:wrapPolygon>
          </wp:wrapTight>
          <wp:docPr id="2" name="_x0000_s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s20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239" w:rsidRDefault="00360239">
    <w:pPr>
      <w:pBdr>
        <w:top w:val="single" w:sz="4" w:space="0" w:color="auto"/>
      </w:pBdr>
      <w:jc w:val="right"/>
      <w:rPr>
        <w:sz w:val="4"/>
      </w:rPr>
    </w:pPr>
    <w:r>
      <w:rPr>
        <w:color w:val="808080"/>
        <w:sz w:val="20"/>
      </w:rPr>
      <w:t xml:space="preserve">                                                                                                                                                                                                                                                                                                                                        </w:t>
    </w:r>
  </w:p>
  <w:p w:rsidR="00360239" w:rsidRDefault="00360239">
    <w:pPr>
      <w:ind w:right="220"/>
      <w:jc w:val="right"/>
      <w:rPr>
        <w:sz w:val="20"/>
        <w:szCs w:val="20"/>
      </w:rPr>
    </w:pPr>
  </w:p>
  <w:p w:rsidR="00360239" w:rsidRDefault="0036023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43E3" w:rsidRDefault="004143E3">
      <w:r>
        <w:separator/>
      </w:r>
    </w:p>
  </w:footnote>
  <w:footnote w:type="continuationSeparator" w:id="0">
    <w:p w:rsidR="004143E3" w:rsidRDefault="004143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99"/>
      <w:gridCol w:w="2654"/>
      <w:gridCol w:w="2371"/>
      <w:gridCol w:w="2095"/>
    </w:tblGrid>
    <w:tr w:rsidR="00360239">
      <w:trPr>
        <w:cantSplit/>
        <w:trHeight w:val="532"/>
      </w:trPr>
      <w:tc>
        <w:tcPr>
          <w:tcW w:w="2799" w:type="dxa"/>
          <w:vMerge w:val="restart"/>
          <w:vAlign w:val="center"/>
        </w:tcPr>
        <w:p w:rsidR="00360239" w:rsidRDefault="00360239">
          <w:pPr>
            <w:jc w:val="center"/>
            <w:rPr>
              <w:color w:val="333399"/>
            </w:rPr>
          </w:pPr>
          <w:r>
            <w:rPr>
              <w:noProof/>
              <w:color w:val="333399"/>
            </w:rPr>
            <w:drawing>
              <wp:inline distT="0" distB="0" distL="0" distR="0">
                <wp:extent cx="1571625" cy="666750"/>
                <wp:effectExtent l="0" t="0" r="0" b="0"/>
                <wp:docPr id="1" name="_x0000_i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1625" cy="666750"/>
                        </a:xfrm>
                        <a:prstGeom prst="rect">
                          <a:avLst/>
                        </a:prstGeom>
                        <a:noFill/>
                        <a:ln>
                          <a:noFill/>
                        </a:ln>
                      </pic:spPr>
                    </pic:pic>
                  </a:graphicData>
                </a:graphic>
              </wp:inline>
            </w:drawing>
          </w:r>
        </w:p>
      </w:tc>
      <w:tc>
        <w:tcPr>
          <w:tcW w:w="7120" w:type="dxa"/>
          <w:gridSpan w:val="3"/>
          <w:vAlign w:val="center"/>
        </w:tcPr>
        <w:p w:rsidR="00360239" w:rsidRDefault="00360239">
          <w:pPr>
            <w:pStyle w:val="5"/>
          </w:pPr>
          <w:r>
            <w:rPr>
              <w:rFonts w:hint="eastAsia"/>
            </w:rPr>
            <w:t>注塑</w:t>
          </w:r>
          <w:r>
            <w:rPr>
              <w:rFonts w:hint="eastAsia"/>
            </w:rPr>
            <w:t>-</w:t>
          </w:r>
          <w:r>
            <w:rPr>
              <w:rFonts w:hint="eastAsia"/>
            </w:rPr>
            <w:t>涂装自动化项目业务说明</w:t>
          </w:r>
        </w:p>
      </w:tc>
    </w:tr>
    <w:tr w:rsidR="00360239">
      <w:trPr>
        <w:cantSplit/>
        <w:trHeight w:val="513"/>
      </w:trPr>
      <w:tc>
        <w:tcPr>
          <w:tcW w:w="2799" w:type="dxa"/>
          <w:vMerge/>
        </w:tcPr>
        <w:p w:rsidR="00360239" w:rsidRDefault="00360239">
          <w:pPr>
            <w:rPr>
              <w:color w:val="333399"/>
            </w:rPr>
          </w:pPr>
        </w:p>
      </w:tc>
      <w:tc>
        <w:tcPr>
          <w:tcW w:w="2654" w:type="dxa"/>
          <w:vAlign w:val="center"/>
        </w:tcPr>
        <w:p w:rsidR="00360239" w:rsidRDefault="00360239">
          <w:pPr>
            <w:pStyle w:val="5"/>
            <w:rPr>
              <w:rFonts w:ascii="Comic Sans MS" w:hAnsi="Comic Sans MS"/>
              <w:b w:val="0"/>
              <w:sz w:val="18"/>
              <w:szCs w:val="18"/>
            </w:rPr>
          </w:pPr>
          <w:r>
            <w:rPr>
              <w:rFonts w:ascii="宋体" w:hAnsi="宋体" w:hint="eastAsia"/>
              <w:b w:val="0"/>
              <w:color w:val="003366"/>
              <w:kern w:val="2"/>
              <w:sz w:val="18"/>
              <w:szCs w:val="18"/>
            </w:rPr>
            <w:t>编号：</w:t>
          </w:r>
          <w:r>
            <w:rPr>
              <w:rFonts w:ascii="宋体" w:hAnsi="宋体"/>
              <w:b w:val="0"/>
              <w:color w:val="003366"/>
              <w:kern w:val="2"/>
              <w:sz w:val="18"/>
              <w:szCs w:val="18"/>
            </w:rPr>
            <w:t>YFPO-MS-PS-</w:t>
          </w:r>
        </w:p>
      </w:tc>
      <w:tc>
        <w:tcPr>
          <w:tcW w:w="2371" w:type="dxa"/>
          <w:vAlign w:val="center"/>
        </w:tcPr>
        <w:p w:rsidR="00360239" w:rsidRDefault="00360239">
          <w:pPr>
            <w:pStyle w:val="5"/>
            <w:rPr>
              <w:b w:val="0"/>
              <w:sz w:val="18"/>
              <w:szCs w:val="18"/>
            </w:rPr>
          </w:pPr>
          <w:r>
            <w:rPr>
              <w:rFonts w:ascii="宋体" w:hAnsi="宋体" w:hint="eastAsia"/>
              <w:b w:val="0"/>
              <w:color w:val="003366"/>
              <w:kern w:val="2"/>
              <w:sz w:val="18"/>
              <w:szCs w:val="18"/>
            </w:rPr>
            <w:t>版本：</w:t>
          </w:r>
          <w:r>
            <w:rPr>
              <w:b w:val="0"/>
              <w:sz w:val="18"/>
              <w:szCs w:val="18"/>
            </w:rPr>
            <w:t>Rev1.0</w:t>
          </w:r>
        </w:p>
      </w:tc>
      <w:tc>
        <w:tcPr>
          <w:tcW w:w="2095" w:type="dxa"/>
          <w:vAlign w:val="center"/>
        </w:tcPr>
        <w:p w:rsidR="00360239" w:rsidRDefault="00360239">
          <w:pPr>
            <w:pStyle w:val="5"/>
            <w:rPr>
              <w:b w:val="0"/>
              <w:sz w:val="18"/>
              <w:szCs w:val="18"/>
            </w:rPr>
          </w:pPr>
          <w:r>
            <w:rPr>
              <w:rFonts w:ascii="宋体" w:hAnsi="宋体" w:hint="eastAsia"/>
              <w:b w:val="0"/>
              <w:color w:val="003366"/>
              <w:kern w:val="2"/>
              <w:sz w:val="18"/>
              <w:szCs w:val="18"/>
            </w:rPr>
            <w:t>第</w:t>
          </w:r>
          <w:r>
            <w:rPr>
              <w:rFonts w:ascii="宋体" w:hAnsi="宋体"/>
              <w:b w:val="0"/>
              <w:color w:val="003366"/>
              <w:kern w:val="2"/>
              <w:sz w:val="18"/>
              <w:szCs w:val="18"/>
            </w:rPr>
            <w:t xml:space="preserve"> </w:t>
          </w:r>
          <w:r>
            <w:rPr>
              <w:rFonts w:ascii="宋体" w:hAnsi="宋体"/>
              <w:b w:val="0"/>
              <w:color w:val="003366"/>
              <w:kern w:val="2"/>
              <w:sz w:val="18"/>
              <w:szCs w:val="18"/>
            </w:rPr>
            <w:fldChar w:fldCharType="begin"/>
          </w:r>
          <w:r>
            <w:rPr>
              <w:rFonts w:ascii="宋体" w:hAnsi="宋体"/>
              <w:b w:val="0"/>
              <w:color w:val="003366"/>
              <w:kern w:val="2"/>
              <w:sz w:val="18"/>
              <w:szCs w:val="18"/>
            </w:rPr>
            <w:instrText xml:space="preserve"> PAGE </w:instrText>
          </w:r>
          <w:r>
            <w:rPr>
              <w:rFonts w:ascii="宋体" w:hAnsi="宋体"/>
              <w:b w:val="0"/>
              <w:color w:val="003366"/>
              <w:kern w:val="2"/>
              <w:sz w:val="18"/>
              <w:szCs w:val="18"/>
            </w:rPr>
            <w:fldChar w:fldCharType="separate"/>
          </w:r>
          <w:r w:rsidR="00B97310">
            <w:rPr>
              <w:rFonts w:ascii="宋体" w:hAnsi="宋体"/>
              <w:b w:val="0"/>
              <w:noProof/>
              <w:color w:val="003366"/>
              <w:kern w:val="2"/>
              <w:sz w:val="18"/>
              <w:szCs w:val="18"/>
            </w:rPr>
            <w:t>17</w:t>
          </w:r>
          <w:r>
            <w:rPr>
              <w:rFonts w:ascii="宋体" w:hAnsi="宋体"/>
              <w:b w:val="0"/>
              <w:color w:val="003366"/>
              <w:kern w:val="2"/>
              <w:sz w:val="18"/>
              <w:szCs w:val="18"/>
            </w:rPr>
            <w:fldChar w:fldCharType="end"/>
          </w:r>
          <w:r>
            <w:rPr>
              <w:rFonts w:ascii="宋体" w:hAnsi="宋体"/>
              <w:b w:val="0"/>
              <w:color w:val="003366"/>
              <w:kern w:val="2"/>
              <w:sz w:val="18"/>
              <w:szCs w:val="18"/>
            </w:rPr>
            <w:t xml:space="preserve"> </w:t>
          </w:r>
          <w:r>
            <w:rPr>
              <w:rFonts w:ascii="宋体" w:hAnsi="宋体" w:hint="eastAsia"/>
              <w:b w:val="0"/>
              <w:color w:val="003366"/>
              <w:kern w:val="2"/>
              <w:sz w:val="18"/>
              <w:szCs w:val="18"/>
            </w:rPr>
            <w:t>页</w:t>
          </w:r>
          <w:r>
            <w:rPr>
              <w:rFonts w:ascii="宋体" w:hAnsi="宋体"/>
              <w:b w:val="0"/>
              <w:color w:val="003366"/>
              <w:kern w:val="2"/>
              <w:sz w:val="18"/>
              <w:szCs w:val="18"/>
            </w:rPr>
            <w:t xml:space="preserve"> </w:t>
          </w:r>
          <w:r>
            <w:rPr>
              <w:rFonts w:ascii="宋体" w:hAnsi="宋体" w:hint="eastAsia"/>
              <w:b w:val="0"/>
              <w:color w:val="003366"/>
              <w:kern w:val="2"/>
              <w:sz w:val="18"/>
              <w:szCs w:val="18"/>
            </w:rPr>
            <w:t>共</w:t>
          </w:r>
          <w:r>
            <w:rPr>
              <w:rFonts w:ascii="宋体" w:hAnsi="宋体"/>
              <w:b w:val="0"/>
              <w:color w:val="003366"/>
              <w:kern w:val="2"/>
              <w:sz w:val="18"/>
              <w:szCs w:val="18"/>
            </w:rPr>
            <w:t xml:space="preserve"> </w:t>
          </w:r>
          <w:r>
            <w:rPr>
              <w:rFonts w:ascii="宋体" w:hAnsi="宋体"/>
              <w:b w:val="0"/>
              <w:color w:val="003366"/>
              <w:kern w:val="2"/>
              <w:sz w:val="18"/>
              <w:szCs w:val="18"/>
            </w:rPr>
            <w:fldChar w:fldCharType="begin"/>
          </w:r>
          <w:r>
            <w:rPr>
              <w:rFonts w:ascii="宋体" w:hAnsi="宋体"/>
              <w:b w:val="0"/>
              <w:color w:val="003366"/>
              <w:kern w:val="2"/>
              <w:sz w:val="18"/>
              <w:szCs w:val="18"/>
            </w:rPr>
            <w:instrText xml:space="preserve"> NUMPAGES </w:instrText>
          </w:r>
          <w:r>
            <w:rPr>
              <w:rFonts w:ascii="宋体" w:hAnsi="宋体"/>
              <w:b w:val="0"/>
              <w:color w:val="003366"/>
              <w:kern w:val="2"/>
              <w:sz w:val="18"/>
              <w:szCs w:val="18"/>
            </w:rPr>
            <w:fldChar w:fldCharType="separate"/>
          </w:r>
          <w:r w:rsidR="00B97310">
            <w:rPr>
              <w:rFonts w:ascii="宋体" w:hAnsi="宋体"/>
              <w:b w:val="0"/>
              <w:noProof/>
              <w:color w:val="003366"/>
              <w:kern w:val="2"/>
              <w:sz w:val="18"/>
              <w:szCs w:val="18"/>
            </w:rPr>
            <w:t>33</w:t>
          </w:r>
          <w:r>
            <w:rPr>
              <w:rFonts w:ascii="宋体" w:hAnsi="宋体"/>
              <w:b w:val="0"/>
              <w:color w:val="003366"/>
              <w:kern w:val="2"/>
              <w:sz w:val="18"/>
              <w:szCs w:val="18"/>
            </w:rPr>
            <w:fldChar w:fldCharType="end"/>
          </w:r>
          <w:r>
            <w:rPr>
              <w:rFonts w:ascii="宋体" w:hAnsi="宋体"/>
              <w:b w:val="0"/>
              <w:color w:val="003366"/>
              <w:kern w:val="2"/>
              <w:sz w:val="18"/>
              <w:szCs w:val="18"/>
            </w:rPr>
            <w:t xml:space="preserve"> </w:t>
          </w:r>
          <w:r>
            <w:rPr>
              <w:rFonts w:ascii="宋体" w:hAnsi="宋体" w:hint="eastAsia"/>
              <w:b w:val="0"/>
              <w:color w:val="003366"/>
              <w:kern w:val="2"/>
              <w:sz w:val="18"/>
              <w:szCs w:val="18"/>
            </w:rPr>
            <w:t>页</w:t>
          </w:r>
        </w:p>
      </w:tc>
    </w:tr>
  </w:tbl>
  <w:p w:rsidR="00360239" w:rsidRDefault="00360239">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start w:val="1"/>
      <w:numFmt w:val="bullet"/>
      <w:lvlText w:val=""/>
      <w:lvlJc w:val="left"/>
      <w:pPr>
        <w:tabs>
          <w:tab w:val="num" w:pos="1720"/>
        </w:tabs>
        <w:ind w:left="1700" w:hanging="340"/>
      </w:pPr>
      <w:rPr>
        <w:rFonts w:ascii="Wingdings" w:hAnsi="Wingdings" w:hint="default"/>
      </w:rPr>
    </w:lvl>
    <w:lvl w:ilvl="1">
      <w:start w:val="1"/>
      <w:numFmt w:val="bullet"/>
      <w:lvlText w:val="o"/>
      <w:lvlJc w:val="left"/>
      <w:pPr>
        <w:tabs>
          <w:tab w:val="num" w:pos="2460"/>
        </w:tabs>
        <w:ind w:left="2460" w:hanging="360"/>
      </w:pPr>
      <w:rPr>
        <w:rFonts w:ascii="Courier New" w:hAnsi="Courier New" w:hint="default"/>
      </w:rPr>
    </w:lvl>
    <w:lvl w:ilvl="2">
      <w:start w:val="1"/>
      <w:numFmt w:val="bullet"/>
      <w:lvlText w:val=""/>
      <w:lvlJc w:val="left"/>
      <w:pPr>
        <w:tabs>
          <w:tab w:val="num" w:pos="3180"/>
        </w:tabs>
        <w:ind w:left="3160" w:hanging="340"/>
      </w:pPr>
      <w:rPr>
        <w:rFonts w:ascii="Wingdings" w:hAnsi="Wingdings" w:hint="default"/>
      </w:rPr>
    </w:lvl>
    <w:lvl w:ilvl="3">
      <w:start w:val="3"/>
      <w:numFmt w:val="bullet"/>
      <w:lvlText w:val="-"/>
      <w:lvlJc w:val="left"/>
      <w:pPr>
        <w:tabs>
          <w:tab w:val="num" w:pos="3900"/>
        </w:tabs>
        <w:ind w:left="3900" w:hanging="360"/>
      </w:pPr>
      <w:rPr>
        <w:rFonts w:ascii="Times New Roman" w:eastAsia="Times New Roman" w:hAnsi="Times New Roman" w:hint="default"/>
      </w:rPr>
    </w:lvl>
    <w:lvl w:ilvl="4">
      <w:start w:val="1"/>
      <w:numFmt w:val="bullet"/>
      <w:lvlText w:val="o"/>
      <w:lvlJc w:val="left"/>
      <w:pPr>
        <w:tabs>
          <w:tab w:val="num" w:pos="4620"/>
        </w:tabs>
        <w:ind w:left="4620" w:hanging="360"/>
      </w:pPr>
      <w:rPr>
        <w:rFonts w:ascii="Courier New" w:hAnsi="Courier New" w:hint="default"/>
      </w:rPr>
    </w:lvl>
    <w:lvl w:ilvl="5">
      <w:start w:val="1"/>
      <w:numFmt w:val="bullet"/>
      <w:lvlText w:val=""/>
      <w:lvlJc w:val="left"/>
      <w:pPr>
        <w:tabs>
          <w:tab w:val="num" w:pos="5340"/>
        </w:tabs>
        <w:ind w:left="5340" w:hanging="360"/>
      </w:pPr>
      <w:rPr>
        <w:rFonts w:ascii="Wingdings" w:hAnsi="Wingdings" w:hint="default"/>
      </w:rPr>
    </w:lvl>
    <w:lvl w:ilvl="6">
      <w:start w:val="1"/>
      <w:numFmt w:val="bullet"/>
      <w:lvlText w:val=""/>
      <w:lvlJc w:val="left"/>
      <w:pPr>
        <w:tabs>
          <w:tab w:val="num" w:pos="6060"/>
        </w:tabs>
        <w:ind w:left="6060" w:hanging="360"/>
      </w:pPr>
      <w:rPr>
        <w:rFonts w:ascii="Symbol" w:hAnsi="Symbol" w:hint="default"/>
      </w:rPr>
    </w:lvl>
    <w:lvl w:ilvl="7">
      <w:start w:val="1"/>
      <w:numFmt w:val="bullet"/>
      <w:lvlText w:val="o"/>
      <w:lvlJc w:val="left"/>
      <w:pPr>
        <w:tabs>
          <w:tab w:val="num" w:pos="6780"/>
        </w:tabs>
        <w:ind w:left="6780" w:hanging="360"/>
      </w:pPr>
      <w:rPr>
        <w:rFonts w:ascii="Courier New" w:hAnsi="Courier New" w:hint="default"/>
      </w:rPr>
    </w:lvl>
    <w:lvl w:ilvl="8">
      <w:start w:val="1"/>
      <w:numFmt w:val="bullet"/>
      <w:lvlText w:val=""/>
      <w:lvlJc w:val="left"/>
      <w:pPr>
        <w:tabs>
          <w:tab w:val="num" w:pos="7500"/>
        </w:tabs>
        <w:ind w:left="7500" w:hanging="360"/>
      </w:pPr>
      <w:rPr>
        <w:rFonts w:ascii="Wingdings" w:hAnsi="Wingdings" w:hint="default"/>
      </w:rPr>
    </w:lvl>
  </w:abstractNum>
  <w:abstractNum w:abstractNumId="1">
    <w:nsid w:val="00000007"/>
    <w:multiLevelType w:val="multilevel"/>
    <w:tmpl w:val="00000007"/>
    <w:lvl w:ilvl="0">
      <w:start w:val="1"/>
      <w:numFmt w:val="decimal"/>
      <w:lvlText w:val="%1"/>
      <w:lvlJc w:val="left"/>
      <w:pPr>
        <w:tabs>
          <w:tab w:val="num" w:pos="709"/>
        </w:tabs>
        <w:ind w:left="709" w:hanging="709"/>
      </w:pPr>
      <w:rPr>
        <w:rFonts w:cs="Times New Roman" w:hint="default"/>
      </w:rPr>
    </w:lvl>
    <w:lvl w:ilvl="1">
      <w:start w:val="1"/>
      <w:numFmt w:val="decimal"/>
      <w:lvlText w:val="%1.%2"/>
      <w:lvlJc w:val="left"/>
      <w:pPr>
        <w:tabs>
          <w:tab w:val="num" w:pos="1251"/>
        </w:tabs>
        <w:ind w:left="1251" w:hanging="708"/>
      </w:pPr>
      <w:rPr>
        <w:rFonts w:cs="Times New Roman" w:hint="default"/>
      </w:rPr>
    </w:lvl>
    <w:lvl w:ilvl="2">
      <w:start w:val="1"/>
      <w:numFmt w:val="decimal"/>
      <w:lvlText w:val="%1.%2.%3."/>
      <w:lvlJc w:val="left"/>
      <w:pPr>
        <w:tabs>
          <w:tab w:val="num" w:pos="1701"/>
        </w:tabs>
        <w:ind w:left="1701" w:hanging="1134"/>
      </w:pPr>
      <w:rPr>
        <w:rFonts w:cs="Times New Roman" w:hint="default"/>
      </w:rPr>
    </w:lvl>
    <w:lvl w:ilvl="3">
      <w:start w:val="1"/>
      <w:numFmt w:val="decimal"/>
      <w:lvlText w:val="%1.%2.%3.%4"/>
      <w:lvlJc w:val="left"/>
      <w:pPr>
        <w:tabs>
          <w:tab w:val="num" w:pos="581"/>
        </w:tabs>
        <w:ind w:left="581" w:hanging="864"/>
      </w:pPr>
      <w:rPr>
        <w:rFonts w:cs="Times New Roman" w:hint="default"/>
      </w:rPr>
    </w:lvl>
    <w:lvl w:ilvl="4">
      <w:start w:val="1"/>
      <w:numFmt w:val="decimal"/>
      <w:lvlText w:val="%1.%2.%3.%4.%5"/>
      <w:lvlJc w:val="left"/>
      <w:pPr>
        <w:tabs>
          <w:tab w:val="num" w:pos="725"/>
        </w:tabs>
        <w:ind w:left="725" w:hanging="1008"/>
      </w:pPr>
      <w:rPr>
        <w:rFonts w:cs="Times New Roman" w:hint="default"/>
      </w:rPr>
    </w:lvl>
    <w:lvl w:ilvl="5">
      <w:start w:val="1"/>
      <w:numFmt w:val="decimal"/>
      <w:lvlText w:val="%1.%2.%3.%4.%5.%6"/>
      <w:lvlJc w:val="left"/>
      <w:pPr>
        <w:tabs>
          <w:tab w:val="num" w:pos="869"/>
        </w:tabs>
        <w:ind w:left="869" w:hanging="1152"/>
      </w:pPr>
      <w:rPr>
        <w:rFonts w:cs="Times New Roman" w:hint="default"/>
      </w:rPr>
    </w:lvl>
    <w:lvl w:ilvl="6">
      <w:start w:val="1"/>
      <w:numFmt w:val="decimal"/>
      <w:lvlText w:val="%1.%2.%3.%4.%5.%6.%7"/>
      <w:lvlJc w:val="left"/>
      <w:pPr>
        <w:tabs>
          <w:tab w:val="num" w:pos="1013"/>
        </w:tabs>
        <w:ind w:left="1013" w:hanging="1296"/>
      </w:pPr>
      <w:rPr>
        <w:rFonts w:cs="Times New Roman" w:hint="default"/>
      </w:rPr>
    </w:lvl>
    <w:lvl w:ilvl="7">
      <w:start w:val="1"/>
      <w:numFmt w:val="decimal"/>
      <w:lvlText w:val="%1.%2.%3.%4.%5.%6.%7.%8"/>
      <w:lvlJc w:val="left"/>
      <w:pPr>
        <w:tabs>
          <w:tab w:val="num" w:pos="1157"/>
        </w:tabs>
        <w:ind w:left="1157" w:hanging="1440"/>
      </w:pPr>
      <w:rPr>
        <w:rFonts w:cs="Times New Roman" w:hint="default"/>
      </w:rPr>
    </w:lvl>
    <w:lvl w:ilvl="8">
      <w:start w:val="1"/>
      <w:numFmt w:val="decimal"/>
      <w:lvlText w:val="%1.%2.%3.%4.%5.%6.%7.%8.%9"/>
      <w:lvlJc w:val="left"/>
      <w:pPr>
        <w:tabs>
          <w:tab w:val="num" w:pos="1301"/>
        </w:tabs>
        <w:ind w:left="1301" w:hanging="1584"/>
      </w:pPr>
      <w:rPr>
        <w:rFonts w:cs="Times New Roman" w:hint="default"/>
      </w:rPr>
    </w:lvl>
  </w:abstractNum>
  <w:abstractNum w:abstractNumId="2">
    <w:nsid w:val="0000000B"/>
    <w:multiLevelType w:val="multilevel"/>
    <w:tmpl w:val="0000000B"/>
    <w:lvl w:ilvl="0">
      <w:start w:val="1"/>
      <w:numFmt w:val="bullet"/>
      <w:lvlText w:val=""/>
      <w:lvlJc w:val="left"/>
      <w:pPr>
        <w:tabs>
          <w:tab w:val="num" w:pos="360"/>
        </w:tabs>
        <w:ind w:left="284" w:hanging="284"/>
      </w:pPr>
      <w:rPr>
        <w:rFonts w:ascii="Wingdings" w:hAnsi="Wingdings" w:hint="default"/>
      </w:rPr>
    </w:lvl>
    <w:lvl w:ilvl="1">
      <w:start w:val="1"/>
      <w:numFmt w:val="bullet"/>
      <w:lvlText w:val=""/>
      <w:lvlJc w:val="left"/>
      <w:pPr>
        <w:tabs>
          <w:tab w:val="num" w:pos="1440"/>
        </w:tabs>
        <w:ind w:left="1250" w:hanging="17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0007380A"/>
    <w:multiLevelType w:val="hybridMultilevel"/>
    <w:tmpl w:val="C5D4D968"/>
    <w:lvl w:ilvl="0" w:tplc="641E48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125E62"/>
    <w:multiLevelType w:val="hybridMultilevel"/>
    <w:tmpl w:val="4A34FF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07F2EA7"/>
    <w:multiLevelType w:val="hybridMultilevel"/>
    <w:tmpl w:val="802CA4EE"/>
    <w:lvl w:ilvl="0" w:tplc="8F6CC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D126C1"/>
    <w:multiLevelType w:val="hybridMultilevel"/>
    <w:tmpl w:val="D00E6936"/>
    <w:lvl w:ilvl="0" w:tplc="B8DA039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59B46ED"/>
    <w:multiLevelType w:val="hybridMultilevel"/>
    <w:tmpl w:val="77A201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D9125D3"/>
    <w:multiLevelType w:val="multilevel"/>
    <w:tmpl w:val="5954E1B6"/>
    <w:lvl w:ilvl="0">
      <w:start w:val="1"/>
      <w:numFmt w:val="decimal"/>
      <w:suff w:val="space"/>
      <w:lvlText w:val="%1."/>
      <w:lvlJc w:val="left"/>
      <w:rPr>
        <w:rFonts w:hint="default"/>
      </w:rPr>
    </w:lvl>
    <w:lvl w:ilvl="1">
      <w:start w:val="1"/>
      <w:numFmt w:val="lowerLetter"/>
      <w:lvlText w:val="%2)"/>
      <w:lvlJc w:val="left"/>
      <w:pPr>
        <w:tabs>
          <w:tab w:val="num" w:pos="-600"/>
        </w:tabs>
        <w:ind w:left="-600" w:hanging="420"/>
      </w:pPr>
      <w:rPr>
        <w:rFonts w:hint="default"/>
      </w:rPr>
    </w:lvl>
    <w:lvl w:ilvl="2">
      <w:start w:val="1"/>
      <w:numFmt w:val="lowerRoman"/>
      <w:lvlText w:val="%3."/>
      <w:lvlJc w:val="left"/>
      <w:pPr>
        <w:tabs>
          <w:tab w:val="num" w:pos="-180"/>
        </w:tabs>
        <w:ind w:left="-180" w:hanging="420"/>
      </w:pPr>
      <w:rPr>
        <w:rFonts w:hint="default"/>
      </w:rPr>
    </w:lvl>
    <w:lvl w:ilvl="3">
      <w:start w:val="1"/>
      <w:numFmt w:val="decimal"/>
      <w:lvlText w:val="%4."/>
      <w:lvlJc w:val="left"/>
      <w:pPr>
        <w:tabs>
          <w:tab w:val="num" w:pos="240"/>
        </w:tabs>
        <w:ind w:left="240" w:hanging="420"/>
      </w:pPr>
      <w:rPr>
        <w:rFonts w:hint="default"/>
      </w:rPr>
    </w:lvl>
    <w:lvl w:ilvl="4">
      <w:start w:val="1"/>
      <w:numFmt w:val="lowerLetter"/>
      <w:lvlText w:val="%5)"/>
      <w:lvlJc w:val="left"/>
      <w:pPr>
        <w:tabs>
          <w:tab w:val="num" w:pos="660"/>
        </w:tabs>
        <w:ind w:left="660" w:hanging="420"/>
      </w:pPr>
      <w:rPr>
        <w:rFonts w:hint="default"/>
      </w:rPr>
    </w:lvl>
    <w:lvl w:ilvl="5">
      <w:start w:val="1"/>
      <w:numFmt w:val="lowerRoman"/>
      <w:lvlText w:val="%6."/>
      <w:lvlJc w:val="left"/>
      <w:pPr>
        <w:tabs>
          <w:tab w:val="num" w:pos="1080"/>
        </w:tabs>
        <w:ind w:left="1080" w:hanging="420"/>
      </w:pPr>
      <w:rPr>
        <w:rFonts w:hint="default"/>
      </w:rPr>
    </w:lvl>
    <w:lvl w:ilvl="6">
      <w:start w:val="1"/>
      <w:numFmt w:val="decimal"/>
      <w:lvlText w:val="%7."/>
      <w:lvlJc w:val="left"/>
      <w:pPr>
        <w:tabs>
          <w:tab w:val="num" w:pos="1500"/>
        </w:tabs>
        <w:ind w:left="1500" w:hanging="420"/>
      </w:pPr>
      <w:rPr>
        <w:rFonts w:hint="default"/>
      </w:rPr>
    </w:lvl>
    <w:lvl w:ilvl="7">
      <w:start w:val="1"/>
      <w:numFmt w:val="lowerLetter"/>
      <w:lvlText w:val="%8)"/>
      <w:lvlJc w:val="left"/>
      <w:pPr>
        <w:tabs>
          <w:tab w:val="num" w:pos="1920"/>
        </w:tabs>
        <w:ind w:left="1920" w:hanging="420"/>
      </w:pPr>
      <w:rPr>
        <w:rFonts w:hint="default"/>
      </w:rPr>
    </w:lvl>
    <w:lvl w:ilvl="8">
      <w:start w:val="1"/>
      <w:numFmt w:val="lowerRoman"/>
      <w:lvlText w:val="%9."/>
      <w:lvlJc w:val="left"/>
      <w:pPr>
        <w:tabs>
          <w:tab w:val="num" w:pos="2340"/>
        </w:tabs>
        <w:ind w:left="2340" w:hanging="420"/>
      </w:pPr>
      <w:rPr>
        <w:rFonts w:hint="default"/>
      </w:rPr>
    </w:lvl>
  </w:abstractNum>
  <w:abstractNum w:abstractNumId="9">
    <w:nsid w:val="44774BE3"/>
    <w:multiLevelType w:val="hybridMultilevel"/>
    <w:tmpl w:val="F81E601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95321FC"/>
    <w:multiLevelType w:val="singleLevel"/>
    <w:tmpl w:val="595321FC"/>
    <w:lvl w:ilvl="0">
      <w:start w:val="1"/>
      <w:numFmt w:val="decimal"/>
      <w:suff w:val="nothing"/>
      <w:lvlText w:val="%1."/>
      <w:lvlJc w:val="left"/>
    </w:lvl>
  </w:abstractNum>
  <w:abstractNum w:abstractNumId="11">
    <w:nsid w:val="59549CB0"/>
    <w:multiLevelType w:val="singleLevel"/>
    <w:tmpl w:val="59549CB0"/>
    <w:lvl w:ilvl="0">
      <w:start w:val="1"/>
      <w:numFmt w:val="decimal"/>
      <w:suff w:val="space"/>
      <w:lvlText w:val="%1."/>
      <w:lvlJc w:val="left"/>
    </w:lvl>
  </w:abstractNum>
  <w:abstractNum w:abstractNumId="12">
    <w:nsid w:val="5954B093"/>
    <w:multiLevelType w:val="singleLevel"/>
    <w:tmpl w:val="5954B093"/>
    <w:lvl w:ilvl="0">
      <w:start w:val="1"/>
      <w:numFmt w:val="bullet"/>
      <w:lvlText w:val=""/>
      <w:lvlJc w:val="left"/>
      <w:pPr>
        <w:ind w:left="420" w:hanging="420"/>
      </w:pPr>
      <w:rPr>
        <w:rFonts w:ascii="Wingdings" w:hAnsi="Wingdings" w:hint="default"/>
      </w:rPr>
    </w:lvl>
  </w:abstractNum>
  <w:abstractNum w:abstractNumId="13">
    <w:nsid w:val="5954E1B6"/>
    <w:multiLevelType w:val="multilevel"/>
    <w:tmpl w:val="5954E1B6"/>
    <w:lvl w:ilvl="0">
      <w:start w:val="1"/>
      <w:numFmt w:val="decimal"/>
      <w:suff w:val="space"/>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
    <w:nsid w:val="5954E518"/>
    <w:multiLevelType w:val="singleLevel"/>
    <w:tmpl w:val="5954E518"/>
    <w:lvl w:ilvl="0">
      <w:start w:val="1"/>
      <w:numFmt w:val="bullet"/>
      <w:lvlText w:val=""/>
      <w:lvlJc w:val="left"/>
      <w:pPr>
        <w:ind w:left="420" w:hanging="420"/>
      </w:pPr>
      <w:rPr>
        <w:rFonts w:ascii="Wingdings" w:hAnsi="Wingdings" w:hint="default"/>
      </w:rPr>
    </w:lvl>
  </w:abstractNum>
  <w:abstractNum w:abstractNumId="15">
    <w:nsid w:val="62C9115B"/>
    <w:multiLevelType w:val="hybridMultilevel"/>
    <w:tmpl w:val="A470E5C6"/>
    <w:lvl w:ilvl="0" w:tplc="F67E07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BBB304A"/>
    <w:multiLevelType w:val="hybridMultilevel"/>
    <w:tmpl w:val="8FF0761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FAD0D21"/>
    <w:multiLevelType w:val="hybridMultilevel"/>
    <w:tmpl w:val="D2DE148C"/>
    <w:lvl w:ilvl="0" w:tplc="8AF66D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A902E5B"/>
    <w:multiLevelType w:val="hybridMultilevel"/>
    <w:tmpl w:val="32C63396"/>
    <w:lvl w:ilvl="0" w:tplc="40E02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BE71A9D"/>
    <w:multiLevelType w:val="hybridMultilevel"/>
    <w:tmpl w:val="B726A35E"/>
    <w:lvl w:ilvl="0" w:tplc="7A1618D2">
      <w:start w:val="1"/>
      <w:numFmt w:val="decimal"/>
      <w:lvlText w:val="%1."/>
      <w:lvlJc w:val="left"/>
      <w:pPr>
        <w:ind w:left="700" w:hanging="360"/>
      </w:pPr>
      <w:rPr>
        <w:rFonts w:hint="default"/>
      </w:rPr>
    </w:lvl>
    <w:lvl w:ilvl="1" w:tplc="04090019" w:tentative="1">
      <w:start w:val="1"/>
      <w:numFmt w:val="lowerLetter"/>
      <w:lvlText w:val="%2)"/>
      <w:lvlJc w:val="left"/>
      <w:pPr>
        <w:ind w:left="1180" w:hanging="420"/>
      </w:pPr>
    </w:lvl>
    <w:lvl w:ilvl="2" w:tplc="0409001B" w:tentative="1">
      <w:start w:val="1"/>
      <w:numFmt w:val="lowerRoman"/>
      <w:lvlText w:val="%3."/>
      <w:lvlJc w:val="right"/>
      <w:pPr>
        <w:ind w:left="1600" w:hanging="420"/>
      </w:pPr>
    </w:lvl>
    <w:lvl w:ilvl="3" w:tplc="0409000F" w:tentative="1">
      <w:start w:val="1"/>
      <w:numFmt w:val="decimal"/>
      <w:lvlText w:val="%4."/>
      <w:lvlJc w:val="left"/>
      <w:pPr>
        <w:ind w:left="2020" w:hanging="420"/>
      </w:pPr>
    </w:lvl>
    <w:lvl w:ilvl="4" w:tplc="04090019" w:tentative="1">
      <w:start w:val="1"/>
      <w:numFmt w:val="lowerLetter"/>
      <w:lvlText w:val="%5)"/>
      <w:lvlJc w:val="left"/>
      <w:pPr>
        <w:ind w:left="2440" w:hanging="420"/>
      </w:pPr>
    </w:lvl>
    <w:lvl w:ilvl="5" w:tplc="0409001B" w:tentative="1">
      <w:start w:val="1"/>
      <w:numFmt w:val="lowerRoman"/>
      <w:lvlText w:val="%6."/>
      <w:lvlJc w:val="right"/>
      <w:pPr>
        <w:ind w:left="2860" w:hanging="420"/>
      </w:pPr>
    </w:lvl>
    <w:lvl w:ilvl="6" w:tplc="0409000F" w:tentative="1">
      <w:start w:val="1"/>
      <w:numFmt w:val="decimal"/>
      <w:lvlText w:val="%7."/>
      <w:lvlJc w:val="left"/>
      <w:pPr>
        <w:ind w:left="3280" w:hanging="420"/>
      </w:pPr>
    </w:lvl>
    <w:lvl w:ilvl="7" w:tplc="04090019" w:tentative="1">
      <w:start w:val="1"/>
      <w:numFmt w:val="lowerLetter"/>
      <w:lvlText w:val="%8)"/>
      <w:lvlJc w:val="left"/>
      <w:pPr>
        <w:ind w:left="3700" w:hanging="420"/>
      </w:pPr>
    </w:lvl>
    <w:lvl w:ilvl="8" w:tplc="0409001B" w:tentative="1">
      <w:start w:val="1"/>
      <w:numFmt w:val="lowerRoman"/>
      <w:lvlText w:val="%9."/>
      <w:lvlJc w:val="right"/>
      <w:pPr>
        <w:ind w:left="4120" w:hanging="420"/>
      </w:pPr>
    </w:lvl>
  </w:abstractNum>
  <w:num w:numId="1">
    <w:abstractNumId w:val="1"/>
  </w:num>
  <w:num w:numId="2">
    <w:abstractNumId w:val="0"/>
  </w:num>
  <w:num w:numId="3">
    <w:abstractNumId w:val="2"/>
  </w:num>
  <w:num w:numId="4">
    <w:abstractNumId w:val="10"/>
  </w:num>
  <w:num w:numId="5">
    <w:abstractNumId w:val="11"/>
  </w:num>
  <w:num w:numId="6">
    <w:abstractNumId w:val="13"/>
  </w:num>
  <w:num w:numId="7">
    <w:abstractNumId w:val="12"/>
  </w:num>
  <w:num w:numId="8">
    <w:abstractNumId w:val="14"/>
  </w:num>
  <w:num w:numId="9">
    <w:abstractNumId w:val="7"/>
  </w:num>
  <w:num w:numId="10">
    <w:abstractNumId w:val="8"/>
  </w:num>
  <w:num w:numId="11">
    <w:abstractNumId w:val="19"/>
  </w:num>
  <w:num w:numId="12">
    <w:abstractNumId w:val="6"/>
  </w:num>
  <w:num w:numId="13">
    <w:abstractNumId w:val="4"/>
  </w:num>
  <w:num w:numId="14">
    <w:abstractNumId w:val="3"/>
  </w:num>
  <w:num w:numId="15">
    <w:abstractNumId w:val="16"/>
  </w:num>
  <w:num w:numId="16">
    <w:abstractNumId w:val="5"/>
  </w:num>
  <w:num w:numId="17">
    <w:abstractNumId w:val="17"/>
  </w:num>
  <w:num w:numId="18">
    <w:abstractNumId w:val="18"/>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rawingGridHorizontalSpacing w:val="110"/>
  <w:drawingGridVerticalSpacing w:val="181"/>
  <w:doNotShadeFormData/>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DA9"/>
    <w:rsid w:val="00001F85"/>
    <w:rsid w:val="0003080C"/>
    <w:rsid w:val="000344CD"/>
    <w:rsid w:val="00042B64"/>
    <w:rsid w:val="000452E8"/>
    <w:rsid w:val="0004695E"/>
    <w:rsid w:val="00070832"/>
    <w:rsid w:val="0007181E"/>
    <w:rsid w:val="000725FA"/>
    <w:rsid w:val="000733B2"/>
    <w:rsid w:val="00075D1C"/>
    <w:rsid w:val="00077D22"/>
    <w:rsid w:val="0009212D"/>
    <w:rsid w:val="000A46AE"/>
    <w:rsid w:val="000A557F"/>
    <w:rsid w:val="000B5F7E"/>
    <w:rsid w:val="000C0CC9"/>
    <w:rsid w:val="000C0E0A"/>
    <w:rsid w:val="000C1AED"/>
    <w:rsid w:val="000D1A82"/>
    <w:rsid w:val="000D6621"/>
    <w:rsid w:val="000F160F"/>
    <w:rsid w:val="000F2966"/>
    <w:rsid w:val="000F31F1"/>
    <w:rsid w:val="000F44F2"/>
    <w:rsid w:val="00103061"/>
    <w:rsid w:val="00105FCE"/>
    <w:rsid w:val="00113C55"/>
    <w:rsid w:val="00113E85"/>
    <w:rsid w:val="0016245A"/>
    <w:rsid w:val="00162E89"/>
    <w:rsid w:val="00172A27"/>
    <w:rsid w:val="0017441C"/>
    <w:rsid w:val="00193AB5"/>
    <w:rsid w:val="0019619B"/>
    <w:rsid w:val="001A149F"/>
    <w:rsid w:val="001C0EE1"/>
    <w:rsid w:val="001D3E9A"/>
    <w:rsid w:val="001E0489"/>
    <w:rsid w:val="001E091E"/>
    <w:rsid w:val="001F12B3"/>
    <w:rsid w:val="002010C1"/>
    <w:rsid w:val="00221364"/>
    <w:rsid w:val="0022626A"/>
    <w:rsid w:val="00226888"/>
    <w:rsid w:val="00234DCC"/>
    <w:rsid w:val="002356DA"/>
    <w:rsid w:val="00244DA2"/>
    <w:rsid w:val="002564CF"/>
    <w:rsid w:val="0025655D"/>
    <w:rsid w:val="00257BCD"/>
    <w:rsid w:val="002719AC"/>
    <w:rsid w:val="00283ECA"/>
    <w:rsid w:val="00285CC4"/>
    <w:rsid w:val="002960C3"/>
    <w:rsid w:val="002964FD"/>
    <w:rsid w:val="002B1107"/>
    <w:rsid w:val="002C1DD4"/>
    <w:rsid w:val="002C5F33"/>
    <w:rsid w:val="002D23A6"/>
    <w:rsid w:val="002D439B"/>
    <w:rsid w:val="002F2584"/>
    <w:rsid w:val="002F5377"/>
    <w:rsid w:val="0030459D"/>
    <w:rsid w:val="003159C3"/>
    <w:rsid w:val="00316D92"/>
    <w:rsid w:val="0032205E"/>
    <w:rsid w:val="00331D34"/>
    <w:rsid w:val="00334775"/>
    <w:rsid w:val="00343AA1"/>
    <w:rsid w:val="0035406A"/>
    <w:rsid w:val="0035481F"/>
    <w:rsid w:val="003558FD"/>
    <w:rsid w:val="00360239"/>
    <w:rsid w:val="0036050B"/>
    <w:rsid w:val="00365E36"/>
    <w:rsid w:val="00371A23"/>
    <w:rsid w:val="003824F9"/>
    <w:rsid w:val="00395443"/>
    <w:rsid w:val="0039726F"/>
    <w:rsid w:val="003A2F17"/>
    <w:rsid w:val="003A42E3"/>
    <w:rsid w:val="003A5647"/>
    <w:rsid w:val="003A6814"/>
    <w:rsid w:val="003A6903"/>
    <w:rsid w:val="003B617C"/>
    <w:rsid w:val="003C283C"/>
    <w:rsid w:val="003C2BB8"/>
    <w:rsid w:val="003D161B"/>
    <w:rsid w:val="003E4B35"/>
    <w:rsid w:val="003E7EDC"/>
    <w:rsid w:val="003F209A"/>
    <w:rsid w:val="00404C7D"/>
    <w:rsid w:val="00407B2E"/>
    <w:rsid w:val="0041381E"/>
    <w:rsid w:val="004143E3"/>
    <w:rsid w:val="00415608"/>
    <w:rsid w:val="00416611"/>
    <w:rsid w:val="0042773E"/>
    <w:rsid w:val="00433575"/>
    <w:rsid w:val="00435572"/>
    <w:rsid w:val="00442894"/>
    <w:rsid w:val="00444F3F"/>
    <w:rsid w:val="00451405"/>
    <w:rsid w:val="00452644"/>
    <w:rsid w:val="00470DF9"/>
    <w:rsid w:val="00472005"/>
    <w:rsid w:val="004751E3"/>
    <w:rsid w:val="0047579E"/>
    <w:rsid w:val="004A6B25"/>
    <w:rsid w:val="004B411D"/>
    <w:rsid w:val="004B4FD6"/>
    <w:rsid w:val="004C1740"/>
    <w:rsid w:val="004D275D"/>
    <w:rsid w:val="004D2920"/>
    <w:rsid w:val="004E7C3C"/>
    <w:rsid w:val="004F3F13"/>
    <w:rsid w:val="004F6469"/>
    <w:rsid w:val="004F7C22"/>
    <w:rsid w:val="005027F4"/>
    <w:rsid w:val="00530CE6"/>
    <w:rsid w:val="00541B75"/>
    <w:rsid w:val="005465F3"/>
    <w:rsid w:val="00561207"/>
    <w:rsid w:val="0056296A"/>
    <w:rsid w:val="0058774B"/>
    <w:rsid w:val="005877F3"/>
    <w:rsid w:val="00593F56"/>
    <w:rsid w:val="00594177"/>
    <w:rsid w:val="005A0097"/>
    <w:rsid w:val="005A7078"/>
    <w:rsid w:val="005B67E7"/>
    <w:rsid w:val="005F1D6E"/>
    <w:rsid w:val="005F61BF"/>
    <w:rsid w:val="00604C4B"/>
    <w:rsid w:val="006101C6"/>
    <w:rsid w:val="00617D6B"/>
    <w:rsid w:val="00635306"/>
    <w:rsid w:val="006534C0"/>
    <w:rsid w:val="006554B5"/>
    <w:rsid w:val="00663D0E"/>
    <w:rsid w:val="00663D2E"/>
    <w:rsid w:val="00673EE5"/>
    <w:rsid w:val="00694279"/>
    <w:rsid w:val="00694337"/>
    <w:rsid w:val="006A5C49"/>
    <w:rsid w:val="006A648B"/>
    <w:rsid w:val="006B239A"/>
    <w:rsid w:val="006B3434"/>
    <w:rsid w:val="006C0CE8"/>
    <w:rsid w:val="006D459C"/>
    <w:rsid w:val="006D48D3"/>
    <w:rsid w:val="006D640C"/>
    <w:rsid w:val="006D6ACA"/>
    <w:rsid w:val="006F0280"/>
    <w:rsid w:val="006F243E"/>
    <w:rsid w:val="006F3271"/>
    <w:rsid w:val="006F39D9"/>
    <w:rsid w:val="00705A5F"/>
    <w:rsid w:val="007078C7"/>
    <w:rsid w:val="00711E8A"/>
    <w:rsid w:val="007200E2"/>
    <w:rsid w:val="00730CD7"/>
    <w:rsid w:val="007339B1"/>
    <w:rsid w:val="00733E3D"/>
    <w:rsid w:val="007421B1"/>
    <w:rsid w:val="00742AFE"/>
    <w:rsid w:val="00752899"/>
    <w:rsid w:val="00753E72"/>
    <w:rsid w:val="0077546E"/>
    <w:rsid w:val="007761F0"/>
    <w:rsid w:val="007810F9"/>
    <w:rsid w:val="007820DF"/>
    <w:rsid w:val="00786130"/>
    <w:rsid w:val="00786EAB"/>
    <w:rsid w:val="007B17A9"/>
    <w:rsid w:val="007B49B5"/>
    <w:rsid w:val="007D5762"/>
    <w:rsid w:val="007D68A1"/>
    <w:rsid w:val="007F4FF8"/>
    <w:rsid w:val="0082524C"/>
    <w:rsid w:val="00834A55"/>
    <w:rsid w:val="008361B5"/>
    <w:rsid w:val="00851151"/>
    <w:rsid w:val="00853257"/>
    <w:rsid w:val="00856412"/>
    <w:rsid w:val="008633DA"/>
    <w:rsid w:val="00865F1A"/>
    <w:rsid w:val="00872E98"/>
    <w:rsid w:val="00880ECC"/>
    <w:rsid w:val="008A51CA"/>
    <w:rsid w:val="008A6AAA"/>
    <w:rsid w:val="008C0A0E"/>
    <w:rsid w:val="008C7D00"/>
    <w:rsid w:val="008C7E15"/>
    <w:rsid w:val="008D5266"/>
    <w:rsid w:val="008E4871"/>
    <w:rsid w:val="008E66E9"/>
    <w:rsid w:val="008F1441"/>
    <w:rsid w:val="008F64F0"/>
    <w:rsid w:val="009150C6"/>
    <w:rsid w:val="00936AB8"/>
    <w:rsid w:val="00940043"/>
    <w:rsid w:val="0094029E"/>
    <w:rsid w:val="009405A4"/>
    <w:rsid w:val="009540F3"/>
    <w:rsid w:val="00962231"/>
    <w:rsid w:val="0097217D"/>
    <w:rsid w:val="00973216"/>
    <w:rsid w:val="00981861"/>
    <w:rsid w:val="009851AC"/>
    <w:rsid w:val="009B19BA"/>
    <w:rsid w:val="009B3E10"/>
    <w:rsid w:val="009C2832"/>
    <w:rsid w:val="009D59AB"/>
    <w:rsid w:val="009D6B76"/>
    <w:rsid w:val="009E0397"/>
    <w:rsid w:val="009E3606"/>
    <w:rsid w:val="009F4EB9"/>
    <w:rsid w:val="00A01EAA"/>
    <w:rsid w:val="00A05C50"/>
    <w:rsid w:val="00A06B5B"/>
    <w:rsid w:val="00A13FED"/>
    <w:rsid w:val="00A22967"/>
    <w:rsid w:val="00A41FA1"/>
    <w:rsid w:val="00A6084B"/>
    <w:rsid w:val="00A86BBF"/>
    <w:rsid w:val="00A92B29"/>
    <w:rsid w:val="00A975CB"/>
    <w:rsid w:val="00AB1045"/>
    <w:rsid w:val="00AB5845"/>
    <w:rsid w:val="00AC05CB"/>
    <w:rsid w:val="00AC2FA7"/>
    <w:rsid w:val="00AD0C59"/>
    <w:rsid w:val="00AE1D2C"/>
    <w:rsid w:val="00B06368"/>
    <w:rsid w:val="00B11854"/>
    <w:rsid w:val="00B14225"/>
    <w:rsid w:val="00B23260"/>
    <w:rsid w:val="00B31222"/>
    <w:rsid w:val="00B31D88"/>
    <w:rsid w:val="00B320A3"/>
    <w:rsid w:val="00B374FE"/>
    <w:rsid w:val="00B43AED"/>
    <w:rsid w:val="00B51485"/>
    <w:rsid w:val="00B67927"/>
    <w:rsid w:val="00B7278D"/>
    <w:rsid w:val="00B765C0"/>
    <w:rsid w:val="00B964FA"/>
    <w:rsid w:val="00B97310"/>
    <w:rsid w:val="00BC297C"/>
    <w:rsid w:val="00BC2A68"/>
    <w:rsid w:val="00BD39FF"/>
    <w:rsid w:val="00BE31E4"/>
    <w:rsid w:val="00BF00CB"/>
    <w:rsid w:val="00BF5087"/>
    <w:rsid w:val="00C101DE"/>
    <w:rsid w:val="00C22380"/>
    <w:rsid w:val="00C36152"/>
    <w:rsid w:val="00C56C54"/>
    <w:rsid w:val="00C67C96"/>
    <w:rsid w:val="00C76825"/>
    <w:rsid w:val="00C91FAE"/>
    <w:rsid w:val="00C96C59"/>
    <w:rsid w:val="00CB5A2D"/>
    <w:rsid w:val="00CC1637"/>
    <w:rsid w:val="00CC4598"/>
    <w:rsid w:val="00CC592F"/>
    <w:rsid w:val="00CD19BD"/>
    <w:rsid w:val="00CF003F"/>
    <w:rsid w:val="00D047F7"/>
    <w:rsid w:val="00D0778F"/>
    <w:rsid w:val="00D149E0"/>
    <w:rsid w:val="00D15A13"/>
    <w:rsid w:val="00D16B12"/>
    <w:rsid w:val="00D17823"/>
    <w:rsid w:val="00D21516"/>
    <w:rsid w:val="00D330B6"/>
    <w:rsid w:val="00D402D0"/>
    <w:rsid w:val="00D40C91"/>
    <w:rsid w:val="00D47864"/>
    <w:rsid w:val="00D63374"/>
    <w:rsid w:val="00D709F6"/>
    <w:rsid w:val="00D7133C"/>
    <w:rsid w:val="00D73D85"/>
    <w:rsid w:val="00D76D17"/>
    <w:rsid w:val="00D77C51"/>
    <w:rsid w:val="00D86E60"/>
    <w:rsid w:val="00D9371D"/>
    <w:rsid w:val="00D941D2"/>
    <w:rsid w:val="00D94C96"/>
    <w:rsid w:val="00DA38E6"/>
    <w:rsid w:val="00DA3A46"/>
    <w:rsid w:val="00DB4BC7"/>
    <w:rsid w:val="00DD6D86"/>
    <w:rsid w:val="00E02F35"/>
    <w:rsid w:val="00E1072C"/>
    <w:rsid w:val="00E12180"/>
    <w:rsid w:val="00E177F9"/>
    <w:rsid w:val="00E17C27"/>
    <w:rsid w:val="00E24E69"/>
    <w:rsid w:val="00E24EB5"/>
    <w:rsid w:val="00E256D0"/>
    <w:rsid w:val="00E37E33"/>
    <w:rsid w:val="00E40EBC"/>
    <w:rsid w:val="00E442BB"/>
    <w:rsid w:val="00E47C1E"/>
    <w:rsid w:val="00E51F2D"/>
    <w:rsid w:val="00E527BA"/>
    <w:rsid w:val="00E62948"/>
    <w:rsid w:val="00E74467"/>
    <w:rsid w:val="00E95598"/>
    <w:rsid w:val="00EB70C9"/>
    <w:rsid w:val="00EC0DE9"/>
    <w:rsid w:val="00EC12AE"/>
    <w:rsid w:val="00EC4CA6"/>
    <w:rsid w:val="00EC5438"/>
    <w:rsid w:val="00EC66F9"/>
    <w:rsid w:val="00ED5771"/>
    <w:rsid w:val="00ED625F"/>
    <w:rsid w:val="00EE1EE7"/>
    <w:rsid w:val="00EE4A51"/>
    <w:rsid w:val="00EF304B"/>
    <w:rsid w:val="00F11F30"/>
    <w:rsid w:val="00F20FA7"/>
    <w:rsid w:val="00F22FFF"/>
    <w:rsid w:val="00F5494A"/>
    <w:rsid w:val="00F65862"/>
    <w:rsid w:val="00F65E32"/>
    <w:rsid w:val="00F77E4E"/>
    <w:rsid w:val="00F931ED"/>
    <w:rsid w:val="00FA2049"/>
    <w:rsid w:val="00FB28B9"/>
    <w:rsid w:val="00FC34DF"/>
    <w:rsid w:val="00FC48CC"/>
    <w:rsid w:val="00FD64D1"/>
    <w:rsid w:val="00FD6A5A"/>
    <w:rsid w:val="00FE25A5"/>
    <w:rsid w:val="00FE5CBB"/>
    <w:rsid w:val="00FF1BF7"/>
    <w:rsid w:val="00FF3B13"/>
    <w:rsid w:val="00FF3FBF"/>
    <w:rsid w:val="00FF4530"/>
    <w:rsid w:val="011821E9"/>
    <w:rsid w:val="013F3F46"/>
    <w:rsid w:val="019E10A3"/>
    <w:rsid w:val="01BC1582"/>
    <w:rsid w:val="01F077BD"/>
    <w:rsid w:val="0264681A"/>
    <w:rsid w:val="026957D2"/>
    <w:rsid w:val="02E84EEE"/>
    <w:rsid w:val="03304B85"/>
    <w:rsid w:val="036B5D6A"/>
    <w:rsid w:val="03723E7B"/>
    <w:rsid w:val="039C1E62"/>
    <w:rsid w:val="03A108A6"/>
    <w:rsid w:val="045A1D37"/>
    <w:rsid w:val="0475776F"/>
    <w:rsid w:val="0489174C"/>
    <w:rsid w:val="04C152C8"/>
    <w:rsid w:val="04DD269A"/>
    <w:rsid w:val="04F63AB6"/>
    <w:rsid w:val="056D3701"/>
    <w:rsid w:val="058824EE"/>
    <w:rsid w:val="0611108D"/>
    <w:rsid w:val="06430162"/>
    <w:rsid w:val="06BE072F"/>
    <w:rsid w:val="070C0F43"/>
    <w:rsid w:val="079215C6"/>
    <w:rsid w:val="07C60AF2"/>
    <w:rsid w:val="07CA2D27"/>
    <w:rsid w:val="07EB1E87"/>
    <w:rsid w:val="09142BF8"/>
    <w:rsid w:val="09855C78"/>
    <w:rsid w:val="09BE2133"/>
    <w:rsid w:val="0AC834B8"/>
    <w:rsid w:val="0AF106CF"/>
    <w:rsid w:val="0B0967D8"/>
    <w:rsid w:val="0B0F73CD"/>
    <w:rsid w:val="0B50024E"/>
    <w:rsid w:val="0B635273"/>
    <w:rsid w:val="0BE61A08"/>
    <w:rsid w:val="0C5237AA"/>
    <w:rsid w:val="0C832D38"/>
    <w:rsid w:val="0C84489B"/>
    <w:rsid w:val="0CB37458"/>
    <w:rsid w:val="0CB80433"/>
    <w:rsid w:val="0D0E61BE"/>
    <w:rsid w:val="0D8D633A"/>
    <w:rsid w:val="0E7E43D1"/>
    <w:rsid w:val="0E8A2FA8"/>
    <w:rsid w:val="0E9D4635"/>
    <w:rsid w:val="0EF61966"/>
    <w:rsid w:val="0F241BE3"/>
    <w:rsid w:val="0F3B58AB"/>
    <w:rsid w:val="1026450D"/>
    <w:rsid w:val="10B42283"/>
    <w:rsid w:val="10E75753"/>
    <w:rsid w:val="122E1F2D"/>
    <w:rsid w:val="12EC6E93"/>
    <w:rsid w:val="136336CD"/>
    <w:rsid w:val="138A6318"/>
    <w:rsid w:val="1430353C"/>
    <w:rsid w:val="1453081C"/>
    <w:rsid w:val="14C87F61"/>
    <w:rsid w:val="15322597"/>
    <w:rsid w:val="155758F6"/>
    <w:rsid w:val="159A2AD6"/>
    <w:rsid w:val="15EF3ED5"/>
    <w:rsid w:val="163813D2"/>
    <w:rsid w:val="163D5637"/>
    <w:rsid w:val="16901619"/>
    <w:rsid w:val="16C61B76"/>
    <w:rsid w:val="16C77D1A"/>
    <w:rsid w:val="16D77091"/>
    <w:rsid w:val="16FC3CEA"/>
    <w:rsid w:val="17187D16"/>
    <w:rsid w:val="17244EC2"/>
    <w:rsid w:val="17630E27"/>
    <w:rsid w:val="17AB7E53"/>
    <w:rsid w:val="17E3383B"/>
    <w:rsid w:val="1826564B"/>
    <w:rsid w:val="188D0128"/>
    <w:rsid w:val="18C23531"/>
    <w:rsid w:val="18E329CB"/>
    <w:rsid w:val="18F751D2"/>
    <w:rsid w:val="19050EFA"/>
    <w:rsid w:val="191B092A"/>
    <w:rsid w:val="196B4E5D"/>
    <w:rsid w:val="199744A8"/>
    <w:rsid w:val="19A367A6"/>
    <w:rsid w:val="19CD54DB"/>
    <w:rsid w:val="1A351405"/>
    <w:rsid w:val="1A627511"/>
    <w:rsid w:val="1BDC1421"/>
    <w:rsid w:val="1C0F02DA"/>
    <w:rsid w:val="1C4F077A"/>
    <w:rsid w:val="1CD63EEA"/>
    <w:rsid w:val="1D596A39"/>
    <w:rsid w:val="1D7D6AAD"/>
    <w:rsid w:val="1D7E4A30"/>
    <w:rsid w:val="1D820A4C"/>
    <w:rsid w:val="1D953B0F"/>
    <w:rsid w:val="1D9C6C95"/>
    <w:rsid w:val="1DAB6BBF"/>
    <w:rsid w:val="1DB67F57"/>
    <w:rsid w:val="1E121E58"/>
    <w:rsid w:val="1ECA6A07"/>
    <w:rsid w:val="1EE71CE2"/>
    <w:rsid w:val="1EF22AE5"/>
    <w:rsid w:val="1F326B7C"/>
    <w:rsid w:val="1FBD77A9"/>
    <w:rsid w:val="207B0EE1"/>
    <w:rsid w:val="209D5B8E"/>
    <w:rsid w:val="20D022A3"/>
    <w:rsid w:val="21016D6A"/>
    <w:rsid w:val="211C276A"/>
    <w:rsid w:val="215C0021"/>
    <w:rsid w:val="21B53A4A"/>
    <w:rsid w:val="21C66F49"/>
    <w:rsid w:val="21E66DB3"/>
    <w:rsid w:val="234D05B7"/>
    <w:rsid w:val="23542556"/>
    <w:rsid w:val="248A038D"/>
    <w:rsid w:val="25345396"/>
    <w:rsid w:val="257257FB"/>
    <w:rsid w:val="26811B1F"/>
    <w:rsid w:val="26A21BE5"/>
    <w:rsid w:val="26A77DBC"/>
    <w:rsid w:val="271F3F60"/>
    <w:rsid w:val="27C0080E"/>
    <w:rsid w:val="284C1843"/>
    <w:rsid w:val="2851132B"/>
    <w:rsid w:val="2884449F"/>
    <w:rsid w:val="28B34B8C"/>
    <w:rsid w:val="28F72F11"/>
    <w:rsid w:val="29220061"/>
    <w:rsid w:val="29BA5156"/>
    <w:rsid w:val="2A304CF8"/>
    <w:rsid w:val="2A627CBB"/>
    <w:rsid w:val="2A8C062F"/>
    <w:rsid w:val="2A907183"/>
    <w:rsid w:val="2AD3064B"/>
    <w:rsid w:val="2AD565C7"/>
    <w:rsid w:val="2AFA708D"/>
    <w:rsid w:val="2B6B75EC"/>
    <w:rsid w:val="2BEC5E55"/>
    <w:rsid w:val="2C054DA9"/>
    <w:rsid w:val="2C5819D5"/>
    <w:rsid w:val="2C7C6371"/>
    <w:rsid w:val="2CC8769F"/>
    <w:rsid w:val="2D2B114F"/>
    <w:rsid w:val="2D7B0218"/>
    <w:rsid w:val="2D9E0321"/>
    <w:rsid w:val="2DE81D3E"/>
    <w:rsid w:val="2E0B4F4C"/>
    <w:rsid w:val="2E176C05"/>
    <w:rsid w:val="2E5D73CB"/>
    <w:rsid w:val="2F063508"/>
    <w:rsid w:val="2FF4708B"/>
    <w:rsid w:val="30697524"/>
    <w:rsid w:val="307157E6"/>
    <w:rsid w:val="30AF0619"/>
    <w:rsid w:val="30D07BDA"/>
    <w:rsid w:val="311035DA"/>
    <w:rsid w:val="312E066C"/>
    <w:rsid w:val="31B820E5"/>
    <w:rsid w:val="31E70AF1"/>
    <w:rsid w:val="31F1628A"/>
    <w:rsid w:val="32A27CEF"/>
    <w:rsid w:val="32B86FB5"/>
    <w:rsid w:val="338721CE"/>
    <w:rsid w:val="339335F3"/>
    <w:rsid w:val="33997E7E"/>
    <w:rsid w:val="34406B1E"/>
    <w:rsid w:val="345968AB"/>
    <w:rsid w:val="347B5E7C"/>
    <w:rsid w:val="3499440F"/>
    <w:rsid w:val="34A44889"/>
    <w:rsid w:val="34AA3A81"/>
    <w:rsid w:val="35057B96"/>
    <w:rsid w:val="36553F87"/>
    <w:rsid w:val="365F7BFF"/>
    <w:rsid w:val="36926C55"/>
    <w:rsid w:val="36B01BA9"/>
    <w:rsid w:val="36EE7881"/>
    <w:rsid w:val="36F672E8"/>
    <w:rsid w:val="36FA505C"/>
    <w:rsid w:val="37374A2A"/>
    <w:rsid w:val="37633B8A"/>
    <w:rsid w:val="37D52E7B"/>
    <w:rsid w:val="38305D8A"/>
    <w:rsid w:val="38B42789"/>
    <w:rsid w:val="39022178"/>
    <w:rsid w:val="39031BFF"/>
    <w:rsid w:val="397546DF"/>
    <w:rsid w:val="399D365E"/>
    <w:rsid w:val="39EA784E"/>
    <w:rsid w:val="39F5604C"/>
    <w:rsid w:val="3A010942"/>
    <w:rsid w:val="3A393B9F"/>
    <w:rsid w:val="3A6F1617"/>
    <w:rsid w:val="3AFF6F61"/>
    <w:rsid w:val="3BA60071"/>
    <w:rsid w:val="3C0B5E2B"/>
    <w:rsid w:val="3C273998"/>
    <w:rsid w:val="3C521A11"/>
    <w:rsid w:val="3C641F00"/>
    <w:rsid w:val="3C850246"/>
    <w:rsid w:val="3C9B1AB0"/>
    <w:rsid w:val="3C9D00C1"/>
    <w:rsid w:val="3D352376"/>
    <w:rsid w:val="3D886484"/>
    <w:rsid w:val="3D8A6D4A"/>
    <w:rsid w:val="3D9E1A8F"/>
    <w:rsid w:val="3EBF2FC3"/>
    <w:rsid w:val="3ECA0657"/>
    <w:rsid w:val="3F002CDB"/>
    <w:rsid w:val="3F086DD3"/>
    <w:rsid w:val="3F3841B4"/>
    <w:rsid w:val="3FD14AA4"/>
    <w:rsid w:val="403E3FAC"/>
    <w:rsid w:val="40763C5D"/>
    <w:rsid w:val="408E35C8"/>
    <w:rsid w:val="40905D4D"/>
    <w:rsid w:val="40E45675"/>
    <w:rsid w:val="41F50710"/>
    <w:rsid w:val="42767754"/>
    <w:rsid w:val="427A6784"/>
    <w:rsid w:val="42FB345D"/>
    <w:rsid w:val="43062C98"/>
    <w:rsid w:val="430C521B"/>
    <w:rsid w:val="43411B8D"/>
    <w:rsid w:val="436B6B5D"/>
    <w:rsid w:val="43EE6809"/>
    <w:rsid w:val="44124695"/>
    <w:rsid w:val="44214E2E"/>
    <w:rsid w:val="44363140"/>
    <w:rsid w:val="443A076D"/>
    <w:rsid w:val="446E7520"/>
    <w:rsid w:val="44F44745"/>
    <w:rsid w:val="455D0535"/>
    <w:rsid w:val="456D6745"/>
    <w:rsid w:val="45AC23C6"/>
    <w:rsid w:val="45EE32EB"/>
    <w:rsid w:val="46233CB3"/>
    <w:rsid w:val="46777702"/>
    <w:rsid w:val="480255E0"/>
    <w:rsid w:val="48555799"/>
    <w:rsid w:val="486509B5"/>
    <w:rsid w:val="48A20F71"/>
    <w:rsid w:val="48AB1090"/>
    <w:rsid w:val="49D57A89"/>
    <w:rsid w:val="49F43E91"/>
    <w:rsid w:val="4A700B74"/>
    <w:rsid w:val="4ABA16C6"/>
    <w:rsid w:val="4AE04AC1"/>
    <w:rsid w:val="4AF5639F"/>
    <w:rsid w:val="4B006521"/>
    <w:rsid w:val="4B6F1110"/>
    <w:rsid w:val="4B904C3A"/>
    <w:rsid w:val="4C1A5236"/>
    <w:rsid w:val="4C766D5B"/>
    <w:rsid w:val="4CBC1D99"/>
    <w:rsid w:val="4CDB3A50"/>
    <w:rsid w:val="4CEE0AF8"/>
    <w:rsid w:val="4DD442BB"/>
    <w:rsid w:val="4DE928D7"/>
    <w:rsid w:val="4DFB0732"/>
    <w:rsid w:val="4E960BC8"/>
    <w:rsid w:val="4ECC25B8"/>
    <w:rsid w:val="4ED23160"/>
    <w:rsid w:val="4EED3E3A"/>
    <w:rsid w:val="4F1A576B"/>
    <w:rsid w:val="4F3E5F2B"/>
    <w:rsid w:val="4FDC31F7"/>
    <w:rsid w:val="4FFA5883"/>
    <w:rsid w:val="502B10B8"/>
    <w:rsid w:val="5064672B"/>
    <w:rsid w:val="506A7F03"/>
    <w:rsid w:val="509F0451"/>
    <w:rsid w:val="516F724D"/>
    <w:rsid w:val="524E0952"/>
    <w:rsid w:val="53230EB5"/>
    <w:rsid w:val="53E87C43"/>
    <w:rsid w:val="54073F05"/>
    <w:rsid w:val="54A57043"/>
    <w:rsid w:val="54B02B42"/>
    <w:rsid w:val="54B074C8"/>
    <w:rsid w:val="54D067A3"/>
    <w:rsid w:val="55913625"/>
    <w:rsid w:val="559D5B58"/>
    <w:rsid w:val="55DF4425"/>
    <w:rsid w:val="56386687"/>
    <w:rsid w:val="566C5E97"/>
    <w:rsid w:val="56796696"/>
    <w:rsid w:val="570D024C"/>
    <w:rsid w:val="577C211C"/>
    <w:rsid w:val="57897569"/>
    <w:rsid w:val="57D966E6"/>
    <w:rsid w:val="57F279A8"/>
    <w:rsid w:val="58E073A8"/>
    <w:rsid w:val="59965B50"/>
    <w:rsid w:val="59C94A19"/>
    <w:rsid w:val="59EE2CC8"/>
    <w:rsid w:val="5A221F0C"/>
    <w:rsid w:val="5A830BC5"/>
    <w:rsid w:val="5AA60FE6"/>
    <w:rsid w:val="5B080BDF"/>
    <w:rsid w:val="5B2F5587"/>
    <w:rsid w:val="5B790DE0"/>
    <w:rsid w:val="5B860A7F"/>
    <w:rsid w:val="5C0336C2"/>
    <w:rsid w:val="5C24682C"/>
    <w:rsid w:val="5CC452EE"/>
    <w:rsid w:val="5CE82C3A"/>
    <w:rsid w:val="5CF920B9"/>
    <w:rsid w:val="5D293FD8"/>
    <w:rsid w:val="5D5024E1"/>
    <w:rsid w:val="5D674192"/>
    <w:rsid w:val="5DCC0D1F"/>
    <w:rsid w:val="5DFC6AB2"/>
    <w:rsid w:val="5E1A7348"/>
    <w:rsid w:val="5E321C04"/>
    <w:rsid w:val="5E4C7C4A"/>
    <w:rsid w:val="5F0762D1"/>
    <w:rsid w:val="5F255337"/>
    <w:rsid w:val="5F591F2E"/>
    <w:rsid w:val="5FC43F0A"/>
    <w:rsid w:val="60241AC0"/>
    <w:rsid w:val="604A6C22"/>
    <w:rsid w:val="606B1EFD"/>
    <w:rsid w:val="60805283"/>
    <w:rsid w:val="60A725AF"/>
    <w:rsid w:val="60A93092"/>
    <w:rsid w:val="60C77761"/>
    <w:rsid w:val="612476E4"/>
    <w:rsid w:val="61305882"/>
    <w:rsid w:val="61351539"/>
    <w:rsid w:val="61363148"/>
    <w:rsid w:val="61EB7403"/>
    <w:rsid w:val="6202505D"/>
    <w:rsid w:val="622B0529"/>
    <w:rsid w:val="625777CF"/>
    <w:rsid w:val="627F3944"/>
    <w:rsid w:val="628D38ED"/>
    <w:rsid w:val="639763F9"/>
    <w:rsid w:val="6459717B"/>
    <w:rsid w:val="65431322"/>
    <w:rsid w:val="659E4114"/>
    <w:rsid w:val="66712EDA"/>
    <w:rsid w:val="669B2A0B"/>
    <w:rsid w:val="669E0876"/>
    <w:rsid w:val="66FB2A72"/>
    <w:rsid w:val="670D131A"/>
    <w:rsid w:val="67752D80"/>
    <w:rsid w:val="67A8794D"/>
    <w:rsid w:val="680B5E5F"/>
    <w:rsid w:val="687474F5"/>
    <w:rsid w:val="68B54F43"/>
    <w:rsid w:val="694B240C"/>
    <w:rsid w:val="694B5D73"/>
    <w:rsid w:val="69687BE2"/>
    <w:rsid w:val="69C619A5"/>
    <w:rsid w:val="6A04097C"/>
    <w:rsid w:val="6A4457B4"/>
    <w:rsid w:val="6A567996"/>
    <w:rsid w:val="6B3353BB"/>
    <w:rsid w:val="6C277D25"/>
    <w:rsid w:val="6C5D0ADF"/>
    <w:rsid w:val="6C9C64B4"/>
    <w:rsid w:val="6CE375D6"/>
    <w:rsid w:val="6DAD2055"/>
    <w:rsid w:val="6DB27121"/>
    <w:rsid w:val="6EB745A6"/>
    <w:rsid w:val="6F3236AB"/>
    <w:rsid w:val="6F5356CB"/>
    <w:rsid w:val="6F5F71DD"/>
    <w:rsid w:val="6FCA6957"/>
    <w:rsid w:val="718C6CE1"/>
    <w:rsid w:val="71A40ED5"/>
    <w:rsid w:val="72584CA1"/>
    <w:rsid w:val="72A90673"/>
    <w:rsid w:val="72E0280B"/>
    <w:rsid w:val="734A3743"/>
    <w:rsid w:val="738718E6"/>
    <w:rsid w:val="740102C4"/>
    <w:rsid w:val="74AF0193"/>
    <w:rsid w:val="74BB2DEA"/>
    <w:rsid w:val="77414A5F"/>
    <w:rsid w:val="77477D17"/>
    <w:rsid w:val="77F02C2A"/>
    <w:rsid w:val="77F23A09"/>
    <w:rsid w:val="781654DA"/>
    <w:rsid w:val="78841DC6"/>
    <w:rsid w:val="78F13A68"/>
    <w:rsid w:val="79122B16"/>
    <w:rsid w:val="7937025B"/>
    <w:rsid w:val="794B2108"/>
    <w:rsid w:val="795F43BB"/>
    <w:rsid w:val="79670BE0"/>
    <w:rsid w:val="79796E80"/>
    <w:rsid w:val="79D96CCC"/>
    <w:rsid w:val="79F15528"/>
    <w:rsid w:val="7A793A57"/>
    <w:rsid w:val="7A7A518C"/>
    <w:rsid w:val="7A9E3291"/>
    <w:rsid w:val="7AA41A2A"/>
    <w:rsid w:val="7AC27195"/>
    <w:rsid w:val="7ADA73CE"/>
    <w:rsid w:val="7B1A5C61"/>
    <w:rsid w:val="7B2F124A"/>
    <w:rsid w:val="7B4E151B"/>
    <w:rsid w:val="7B814541"/>
    <w:rsid w:val="7C2C0D8C"/>
    <w:rsid w:val="7C2F5033"/>
    <w:rsid w:val="7C5878E7"/>
    <w:rsid w:val="7D6C4083"/>
    <w:rsid w:val="7DA75D56"/>
    <w:rsid w:val="7E206C58"/>
    <w:rsid w:val="7E7074D6"/>
    <w:rsid w:val="7E7122AD"/>
    <w:rsid w:val="7EAB0CDD"/>
    <w:rsid w:val="7F146848"/>
    <w:rsid w:val="7F2443DC"/>
    <w:rsid w:val="7F8D6098"/>
    <w:rsid w:val="7FB8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unhideWhenUsed="1"/>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rFonts w:ascii="Arial" w:hAnsi="Arial"/>
      <w:sz w:val="22"/>
      <w:szCs w:val="24"/>
    </w:rPr>
  </w:style>
  <w:style w:type="paragraph" w:styleId="1">
    <w:name w:val="heading 1"/>
    <w:basedOn w:val="a"/>
    <w:next w:val="a"/>
    <w:link w:val="1Char"/>
    <w:qFormat/>
    <w:pPr>
      <w:keepNext/>
      <w:tabs>
        <w:tab w:val="left" w:pos="709"/>
      </w:tabs>
      <w:spacing w:before="120" w:after="120"/>
      <w:ind w:left="709" w:hanging="709"/>
      <w:jc w:val="both"/>
      <w:outlineLvl w:val="0"/>
    </w:pPr>
    <w:rPr>
      <w:rFonts w:cs="Arial"/>
      <w:b/>
      <w:bCs/>
      <w:smallCaps/>
      <w:color w:val="333399"/>
      <w:sz w:val="32"/>
      <w:szCs w:val="32"/>
    </w:rPr>
  </w:style>
  <w:style w:type="paragraph" w:styleId="2">
    <w:name w:val="heading 2"/>
    <w:basedOn w:val="a"/>
    <w:next w:val="a"/>
    <w:link w:val="2Char"/>
    <w:qFormat/>
    <w:pPr>
      <w:keepNext/>
      <w:tabs>
        <w:tab w:val="left" w:pos="709"/>
      </w:tabs>
      <w:spacing w:before="120" w:after="120"/>
      <w:ind w:left="1251" w:hanging="708"/>
      <w:outlineLvl w:val="1"/>
    </w:pPr>
    <w:rPr>
      <w:rFonts w:ascii="Cambria" w:hAnsi="Cambria"/>
      <w:b/>
      <w:bCs/>
      <w:sz w:val="32"/>
      <w:szCs w:val="32"/>
    </w:rPr>
  </w:style>
  <w:style w:type="paragraph" w:styleId="3">
    <w:name w:val="heading 3"/>
    <w:basedOn w:val="a"/>
    <w:next w:val="a"/>
    <w:link w:val="3Char"/>
    <w:qFormat/>
    <w:pPr>
      <w:keepNext/>
      <w:tabs>
        <w:tab w:val="left" w:pos="709"/>
      </w:tabs>
      <w:ind w:left="1701" w:hanging="1134"/>
      <w:outlineLvl w:val="2"/>
    </w:pPr>
    <w:rPr>
      <w:b/>
      <w:bCs/>
      <w:sz w:val="32"/>
      <w:szCs w:val="32"/>
    </w:rPr>
  </w:style>
  <w:style w:type="paragraph" w:styleId="4">
    <w:name w:val="heading 4"/>
    <w:basedOn w:val="a"/>
    <w:next w:val="a"/>
    <w:link w:val="4Char"/>
    <w:qFormat/>
    <w:pPr>
      <w:keepNext/>
      <w:ind w:left="681"/>
      <w:outlineLvl w:val="3"/>
    </w:pPr>
    <w:rPr>
      <w:rFonts w:ascii="Cambria" w:hAnsi="Cambria"/>
      <w:b/>
      <w:bCs/>
      <w:sz w:val="28"/>
      <w:szCs w:val="28"/>
    </w:rPr>
  </w:style>
  <w:style w:type="paragraph" w:styleId="5">
    <w:name w:val="heading 5"/>
    <w:basedOn w:val="a"/>
    <w:next w:val="a"/>
    <w:link w:val="5Char"/>
    <w:qFormat/>
    <w:pPr>
      <w:keepNext/>
      <w:jc w:val="center"/>
      <w:outlineLvl w:val="4"/>
    </w:pPr>
    <w:rPr>
      <w:b/>
      <w:bCs/>
      <w:sz w:val="28"/>
      <w:szCs w:val="28"/>
    </w:rPr>
  </w:style>
  <w:style w:type="paragraph" w:styleId="6">
    <w:name w:val="heading 6"/>
    <w:basedOn w:val="a"/>
    <w:next w:val="a"/>
    <w:link w:val="6Char"/>
    <w:qFormat/>
    <w:pPr>
      <w:keepNext/>
      <w:jc w:val="center"/>
      <w:outlineLvl w:val="5"/>
    </w:pPr>
    <w:rPr>
      <w:rFonts w:ascii="Cambria" w:hAnsi="Cambria"/>
      <w:b/>
      <w:bCs/>
      <w:sz w:val="24"/>
    </w:rPr>
  </w:style>
  <w:style w:type="paragraph" w:styleId="7">
    <w:name w:val="heading 7"/>
    <w:basedOn w:val="a"/>
    <w:next w:val="a"/>
    <w:link w:val="7Char"/>
    <w:qFormat/>
    <w:pPr>
      <w:keepNext/>
      <w:jc w:val="center"/>
      <w:outlineLvl w:val="6"/>
    </w:pPr>
    <w:rPr>
      <w:b/>
      <w:bCs/>
      <w:sz w:val="24"/>
    </w:rPr>
  </w:style>
  <w:style w:type="paragraph" w:styleId="8">
    <w:name w:val="heading 8"/>
    <w:basedOn w:val="a"/>
    <w:next w:val="a"/>
    <w:link w:val="8Char"/>
    <w:qFormat/>
    <w:pPr>
      <w:keepNext/>
      <w:outlineLvl w:val="7"/>
    </w:pPr>
    <w:rPr>
      <w:rFonts w:ascii="Cambria" w:hAnsi="Cambria"/>
      <w:sz w:val="24"/>
    </w:rPr>
  </w:style>
  <w:style w:type="paragraph" w:styleId="9">
    <w:name w:val="heading 9"/>
    <w:basedOn w:val="a"/>
    <w:next w:val="a"/>
    <w:link w:val="9Char"/>
    <w:qFormat/>
    <w:pPr>
      <w:keepNext/>
      <w:jc w:val="center"/>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rFonts w:cs="Times New Roman"/>
      <w:color w:val="800080"/>
      <w:u w:val="single"/>
    </w:rPr>
  </w:style>
  <w:style w:type="character" w:styleId="a4">
    <w:name w:val="Hyperlink"/>
    <w:uiPriority w:val="99"/>
    <w:rPr>
      <w:rFonts w:cs="Times New Roman"/>
      <w:color w:val="0000FF"/>
      <w:u w:val="single"/>
    </w:rPr>
  </w:style>
  <w:style w:type="character" w:customStyle="1" w:styleId="3Char0">
    <w:name w:val="正文文本 3 Char"/>
    <w:link w:val="31"/>
    <w:rPr>
      <w:rFonts w:ascii="Arial" w:hAnsi="Arial" w:cs="Times New Roman"/>
      <w:kern w:val="0"/>
      <w:sz w:val="16"/>
      <w:szCs w:val="16"/>
      <w:lang w:eastAsia="zh-CN"/>
    </w:rPr>
  </w:style>
  <w:style w:type="character" w:customStyle="1" w:styleId="1Char">
    <w:name w:val="标题 1 Char"/>
    <w:link w:val="1"/>
    <w:rPr>
      <w:rFonts w:ascii="Arial" w:hAnsi="Arial" w:cs="Arial"/>
      <w:b/>
      <w:bCs/>
      <w:smallCaps/>
      <w:color w:val="333399"/>
      <w:sz w:val="32"/>
      <w:szCs w:val="32"/>
    </w:rPr>
  </w:style>
  <w:style w:type="character" w:customStyle="1" w:styleId="font31">
    <w:name w:val="font31"/>
    <w:rPr>
      <w:rFonts w:ascii="宋体" w:eastAsia="宋体" w:hAnsi="宋体" w:cs="宋体" w:hint="eastAsia"/>
      <w:i w:val="0"/>
      <w:color w:val="000000"/>
      <w:sz w:val="18"/>
      <w:szCs w:val="18"/>
      <w:u w:val="none"/>
    </w:rPr>
  </w:style>
  <w:style w:type="character" w:customStyle="1" w:styleId="8Char">
    <w:name w:val="标题 8 Char"/>
    <w:link w:val="8"/>
    <w:rPr>
      <w:rFonts w:ascii="Cambria" w:eastAsia="宋体" w:hAnsi="Cambria" w:cs="Times New Roman"/>
      <w:kern w:val="0"/>
      <w:sz w:val="24"/>
      <w:szCs w:val="24"/>
      <w:lang w:eastAsia="zh-CN"/>
    </w:rPr>
  </w:style>
  <w:style w:type="character" w:customStyle="1" w:styleId="10">
    <w:name w:val="批注引用1"/>
    <w:rPr>
      <w:rFonts w:cs="Times New Roman"/>
      <w:sz w:val="21"/>
      <w:szCs w:val="21"/>
    </w:rPr>
  </w:style>
  <w:style w:type="character" w:customStyle="1" w:styleId="Char">
    <w:name w:val="正文文本 Char"/>
    <w:link w:val="a5"/>
    <w:rPr>
      <w:rFonts w:ascii="Arial" w:hAnsi="Arial" w:cs="Times New Roman"/>
      <w:kern w:val="0"/>
      <w:sz w:val="24"/>
      <w:szCs w:val="24"/>
      <w:lang w:eastAsia="zh-CN"/>
    </w:rPr>
  </w:style>
  <w:style w:type="character" w:customStyle="1" w:styleId="2Char0">
    <w:name w:val="正文文本 2 Char"/>
    <w:link w:val="21"/>
    <w:rPr>
      <w:rFonts w:ascii="Arial" w:hAnsi="Arial" w:cs="Times New Roman"/>
      <w:kern w:val="0"/>
      <w:sz w:val="24"/>
      <w:szCs w:val="24"/>
      <w:lang w:eastAsia="zh-CN"/>
    </w:rPr>
  </w:style>
  <w:style w:type="character" w:customStyle="1" w:styleId="9Char">
    <w:name w:val="标题 9 Char"/>
    <w:link w:val="9"/>
    <w:rPr>
      <w:rFonts w:ascii="Cambria" w:eastAsia="宋体" w:hAnsi="Cambria" w:cs="Times New Roman"/>
      <w:kern w:val="0"/>
      <w:sz w:val="21"/>
      <w:szCs w:val="21"/>
      <w:lang w:eastAsia="zh-CN"/>
    </w:rPr>
  </w:style>
  <w:style w:type="character" w:customStyle="1" w:styleId="6Char">
    <w:name w:val="标题 6 Char"/>
    <w:link w:val="6"/>
    <w:rPr>
      <w:rFonts w:ascii="Cambria" w:eastAsia="宋体" w:hAnsi="Cambria" w:cs="Times New Roman"/>
      <w:b/>
      <w:bCs/>
      <w:kern w:val="0"/>
      <w:sz w:val="24"/>
      <w:szCs w:val="24"/>
      <w:lang w:eastAsia="zh-CN"/>
    </w:rPr>
  </w:style>
  <w:style w:type="character" w:customStyle="1" w:styleId="Char0">
    <w:name w:val="文档结构图 Char"/>
    <w:link w:val="a6"/>
    <w:rPr>
      <w:rFonts w:ascii="宋体" w:hAnsi="Arial"/>
      <w:sz w:val="18"/>
      <w:szCs w:val="18"/>
      <w:lang w:eastAsia="zh-CN"/>
    </w:rPr>
  </w:style>
  <w:style w:type="character" w:customStyle="1" w:styleId="Char1">
    <w:name w:val="批注文字 Char"/>
    <w:link w:val="a7"/>
    <w:rPr>
      <w:rFonts w:ascii="Arial" w:hAnsi="Arial" w:cs="Times New Roman"/>
      <w:kern w:val="0"/>
      <w:sz w:val="24"/>
      <w:szCs w:val="24"/>
      <w:lang w:eastAsia="zh-CN"/>
    </w:rPr>
  </w:style>
  <w:style w:type="character" w:customStyle="1" w:styleId="4Char">
    <w:name w:val="标题 4 Char"/>
    <w:link w:val="4"/>
    <w:rPr>
      <w:rFonts w:ascii="Cambria" w:eastAsia="宋体" w:hAnsi="Cambria" w:cs="Times New Roman"/>
      <w:b/>
      <w:bCs/>
      <w:kern w:val="0"/>
      <w:sz w:val="28"/>
      <w:szCs w:val="28"/>
      <w:lang w:eastAsia="zh-CN"/>
    </w:rPr>
  </w:style>
  <w:style w:type="character" w:customStyle="1" w:styleId="Char2">
    <w:name w:val="正文文本缩进 Char"/>
    <w:link w:val="11"/>
    <w:rPr>
      <w:rFonts w:ascii="Arial" w:hAnsi="Arial" w:cs="Times New Roman"/>
      <w:kern w:val="0"/>
      <w:sz w:val="24"/>
      <w:szCs w:val="24"/>
      <w:lang w:eastAsia="zh-CN"/>
    </w:rPr>
  </w:style>
  <w:style w:type="character" w:customStyle="1" w:styleId="Char3">
    <w:name w:val="页脚 Char"/>
    <w:link w:val="a8"/>
    <w:rPr>
      <w:rFonts w:ascii="Arial" w:hAnsi="Arial" w:cs="Times New Roman"/>
      <w:kern w:val="0"/>
      <w:sz w:val="18"/>
      <w:szCs w:val="18"/>
      <w:lang w:eastAsia="zh-CN"/>
    </w:rPr>
  </w:style>
  <w:style w:type="character" w:customStyle="1" w:styleId="7Char">
    <w:name w:val="标题 7 Char"/>
    <w:link w:val="7"/>
    <w:rPr>
      <w:rFonts w:ascii="Arial" w:hAnsi="Arial" w:cs="Times New Roman"/>
      <w:b/>
      <w:bCs/>
      <w:kern w:val="0"/>
      <w:sz w:val="24"/>
      <w:szCs w:val="24"/>
      <w:lang w:eastAsia="zh-CN"/>
    </w:rPr>
  </w:style>
  <w:style w:type="character" w:customStyle="1" w:styleId="Char4">
    <w:name w:val="批注框文本 Char"/>
    <w:link w:val="a9"/>
    <w:rPr>
      <w:rFonts w:ascii="Arial" w:hAnsi="Arial" w:cs="Times New Roman"/>
      <w:kern w:val="0"/>
      <w:sz w:val="2"/>
      <w:lang w:eastAsia="zh-CN"/>
    </w:rPr>
  </w:style>
  <w:style w:type="character" w:customStyle="1" w:styleId="5Char">
    <w:name w:val="标题 5 Char"/>
    <w:link w:val="5"/>
    <w:rPr>
      <w:rFonts w:ascii="Arial" w:hAnsi="Arial" w:cs="Times New Roman"/>
      <w:b/>
      <w:bCs/>
      <w:kern w:val="0"/>
      <w:sz w:val="28"/>
      <w:szCs w:val="28"/>
      <w:lang w:eastAsia="zh-CN"/>
    </w:rPr>
  </w:style>
  <w:style w:type="character" w:customStyle="1" w:styleId="Char5">
    <w:name w:val="页眉 Char"/>
    <w:link w:val="aa"/>
    <w:rPr>
      <w:rFonts w:ascii="Arial" w:hAnsi="Arial" w:cs="Times New Roman"/>
      <w:kern w:val="0"/>
      <w:sz w:val="18"/>
      <w:szCs w:val="18"/>
      <w:lang w:eastAsia="zh-CN"/>
    </w:rPr>
  </w:style>
  <w:style w:type="character" w:customStyle="1" w:styleId="3Char">
    <w:name w:val="标题 3 Char"/>
    <w:link w:val="3"/>
    <w:rPr>
      <w:rFonts w:ascii="Arial" w:hAnsi="Arial"/>
      <w:b/>
      <w:bCs/>
      <w:sz w:val="32"/>
      <w:szCs w:val="32"/>
    </w:rPr>
  </w:style>
  <w:style w:type="character" w:customStyle="1" w:styleId="2Char">
    <w:name w:val="标题 2 Char"/>
    <w:link w:val="2"/>
    <w:rPr>
      <w:rFonts w:ascii="Cambria" w:hAnsi="Cambria"/>
      <w:b/>
      <w:bCs/>
      <w:sz w:val="32"/>
      <w:szCs w:val="32"/>
    </w:rPr>
  </w:style>
  <w:style w:type="paragraph" w:styleId="ab">
    <w:name w:val="caption"/>
    <w:basedOn w:val="a"/>
    <w:next w:val="a"/>
    <w:qFormat/>
    <w:pPr>
      <w:jc w:val="center"/>
    </w:pPr>
    <w:rPr>
      <w:i/>
      <w:iCs/>
      <w:sz w:val="18"/>
    </w:rPr>
  </w:style>
  <w:style w:type="paragraph" w:styleId="90">
    <w:name w:val="toc 9"/>
    <w:next w:val="a"/>
    <w:pPr>
      <w:ind w:left="1680"/>
    </w:pPr>
    <w:rPr>
      <w:sz w:val="18"/>
      <w:szCs w:val="18"/>
    </w:rPr>
  </w:style>
  <w:style w:type="paragraph" w:styleId="a8">
    <w:name w:val="footer"/>
    <w:basedOn w:val="a"/>
    <w:link w:val="Char3"/>
    <w:pPr>
      <w:tabs>
        <w:tab w:val="center" w:pos="4153"/>
        <w:tab w:val="right" w:pos="8306"/>
      </w:tabs>
      <w:snapToGrid w:val="0"/>
    </w:pPr>
    <w:rPr>
      <w:sz w:val="18"/>
      <w:szCs w:val="18"/>
    </w:rPr>
  </w:style>
  <w:style w:type="paragraph" w:styleId="50">
    <w:name w:val="toc 5"/>
    <w:next w:val="a"/>
    <w:pPr>
      <w:ind w:left="840"/>
    </w:pPr>
    <w:rPr>
      <w:sz w:val="18"/>
      <w:szCs w:val="18"/>
    </w:rPr>
  </w:style>
  <w:style w:type="paragraph" w:styleId="60">
    <w:name w:val="toc 6"/>
    <w:next w:val="a"/>
    <w:pPr>
      <w:ind w:left="1050"/>
    </w:pPr>
    <w:rPr>
      <w:sz w:val="18"/>
      <w:szCs w:val="18"/>
    </w:rPr>
  </w:style>
  <w:style w:type="paragraph" w:styleId="12">
    <w:name w:val="toc 1"/>
    <w:next w:val="a"/>
    <w:uiPriority w:val="39"/>
    <w:pPr>
      <w:spacing w:beforeLines="38" w:before="118" w:afterLines="38" w:after="118"/>
    </w:pPr>
    <w:rPr>
      <w:b/>
      <w:bCs/>
    </w:rPr>
  </w:style>
  <w:style w:type="paragraph" w:styleId="80">
    <w:name w:val="toc 8"/>
    <w:next w:val="a"/>
    <w:pPr>
      <w:ind w:left="1470"/>
    </w:pPr>
    <w:rPr>
      <w:sz w:val="18"/>
      <w:szCs w:val="18"/>
    </w:rPr>
  </w:style>
  <w:style w:type="paragraph" w:styleId="30">
    <w:name w:val="toc 3"/>
    <w:next w:val="a"/>
    <w:uiPriority w:val="39"/>
    <w:pPr>
      <w:ind w:left="420"/>
    </w:pPr>
    <w:rPr>
      <w:i/>
      <w:iCs/>
    </w:rPr>
  </w:style>
  <w:style w:type="paragraph" w:styleId="a6">
    <w:name w:val="Document Map"/>
    <w:basedOn w:val="a"/>
    <w:link w:val="Char0"/>
    <w:rPr>
      <w:rFonts w:ascii="宋体"/>
      <w:sz w:val="18"/>
      <w:szCs w:val="18"/>
    </w:rPr>
  </w:style>
  <w:style w:type="paragraph" w:styleId="20">
    <w:name w:val="toc 2"/>
    <w:next w:val="a"/>
    <w:uiPriority w:val="39"/>
    <w:pPr>
      <w:ind w:left="210"/>
    </w:pPr>
    <w:rPr>
      <w:smallCaps/>
    </w:rPr>
  </w:style>
  <w:style w:type="paragraph" w:styleId="40">
    <w:name w:val="toc 4"/>
    <w:next w:val="a"/>
    <w:pPr>
      <w:ind w:left="630"/>
    </w:pPr>
    <w:rPr>
      <w:sz w:val="18"/>
      <w:szCs w:val="18"/>
    </w:rPr>
  </w:style>
  <w:style w:type="paragraph" w:styleId="aa">
    <w:name w:val="header"/>
    <w:basedOn w:val="a"/>
    <w:link w:val="Char5"/>
    <w:pPr>
      <w:tabs>
        <w:tab w:val="center" w:pos="4536"/>
        <w:tab w:val="right" w:pos="9072"/>
      </w:tabs>
    </w:pPr>
    <w:rPr>
      <w:sz w:val="18"/>
      <w:szCs w:val="18"/>
    </w:rPr>
  </w:style>
  <w:style w:type="paragraph" w:styleId="a9">
    <w:name w:val="Balloon Text"/>
    <w:basedOn w:val="a"/>
    <w:link w:val="Char4"/>
    <w:rPr>
      <w:sz w:val="2"/>
    </w:rPr>
  </w:style>
  <w:style w:type="paragraph" w:styleId="a5">
    <w:name w:val="Body Text"/>
    <w:basedOn w:val="a"/>
    <w:link w:val="Char"/>
    <w:rPr>
      <w:sz w:val="24"/>
    </w:rPr>
  </w:style>
  <w:style w:type="paragraph" w:styleId="a7">
    <w:name w:val="annotation text"/>
    <w:basedOn w:val="a"/>
    <w:link w:val="Char1"/>
    <w:pPr>
      <w:widowControl w:val="0"/>
    </w:pPr>
    <w:rPr>
      <w:sz w:val="24"/>
    </w:rPr>
  </w:style>
  <w:style w:type="paragraph" w:styleId="70">
    <w:name w:val="toc 7"/>
    <w:next w:val="a"/>
    <w:pPr>
      <w:ind w:left="1260"/>
    </w:pPr>
    <w:rPr>
      <w:sz w:val="18"/>
      <w:szCs w:val="18"/>
    </w:rPr>
  </w:style>
  <w:style w:type="paragraph" w:customStyle="1" w:styleId="TOC1">
    <w:name w:val="TOC 标题1"/>
    <w:basedOn w:val="1"/>
    <w:next w:val="a"/>
    <w:pPr>
      <w:keepLines/>
      <w:spacing w:before="480" w:after="0" w:line="276" w:lineRule="auto"/>
      <w:ind w:left="0" w:firstLine="0"/>
      <w:jc w:val="left"/>
      <w:outlineLvl w:val="9"/>
    </w:pPr>
    <w:rPr>
      <w:rFonts w:ascii="Cambria" w:hAnsi="Cambria" w:cs="Times New Roman"/>
      <w:smallCaps w:val="0"/>
      <w:color w:val="365F91"/>
      <w:szCs w:val="28"/>
    </w:rPr>
  </w:style>
  <w:style w:type="paragraph" w:customStyle="1" w:styleId="21">
    <w:name w:val="正文文本 21"/>
    <w:basedOn w:val="a"/>
    <w:link w:val="2Char0"/>
    <w:rPr>
      <w:sz w:val="24"/>
    </w:rPr>
  </w:style>
  <w:style w:type="paragraph" w:customStyle="1" w:styleId="31">
    <w:name w:val="正文文本 31"/>
    <w:basedOn w:val="a"/>
    <w:link w:val="3Char0"/>
    <w:rPr>
      <w:sz w:val="16"/>
      <w:szCs w:val="16"/>
    </w:rPr>
  </w:style>
  <w:style w:type="paragraph" w:customStyle="1" w:styleId="11">
    <w:name w:val="正文文本缩进1"/>
    <w:basedOn w:val="a"/>
    <w:link w:val="Char2"/>
    <w:pPr>
      <w:ind w:left="709"/>
    </w:pPr>
    <w:rPr>
      <w:sz w:val="24"/>
    </w:rPr>
  </w:style>
  <w:style w:type="paragraph" w:customStyle="1" w:styleId="ContactDetails">
    <w:name w:val="Contact Details"/>
    <w:basedOn w:val="a"/>
    <w:pPr>
      <w:spacing w:before="80" w:after="80"/>
    </w:pPr>
    <w:rPr>
      <w:color w:val="FFFFFF"/>
      <w:sz w:val="16"/>
      <w:szCs w:val="14"/>
    </w:rPr>
  </w:style>
  <w:style w:type="paragraph" w:customStyle="1" w:styleId="13">
    <w:name w:val="普通(网站)1"/>
    <w:basedOn w:val="a"/>
    <w:pPr>
      <w:spacing w:before="100" w:beforeAutospacing="1" w:after="100" w:afterAutospacing="1"/>
    </w:pPr>
    <w:rPr>
      <w:rFonts w:ascii="Arial Unicode MS" w:eastAsia="Arial Unicode MS" w:hAnsi="Arial Unicode MS" w:cs="Arial Unicode MS"/>
      <w:color w:val="000000"/>
      <w:sz w:val="24"/>
      <w:lang w:eastAsia="en-US"/>
    </w:rPr>
  </w:style>
  <w:style w:type="paragraph" w:customStyle="1" w:styleId="TITREI">
    <w:name w:val="TITRE I"/>
    <w:basedOn w:val="a"/>
    <w:next w:val="a"/>
    <w:rPr>
      <w:b/>
      <w:color w:val="333399"/>
      <w:sz w:val="36"/>
    </w:rPr>
  </w:style>
  <w:style w:type="paragraph" w:customStyle="1" w:styleId="14">
    <w:name w:val="无间隔1"/>
    <w:rPr>
      <w:sz w:val="22"/>
    </w:rPr>
  </w:style>
  <w:style w:type="paragraph" w:customStyle="1" w:styleId="15">
    <w:name w:val="日期1"/>
    <w:basedOn w:val="a"/>
    <w:next w:val="a"/>
    <w:pPr>
      <w:jc w:val="right"/>
    </w:pPr>
    <w:rPr>
      <w:color w:val="5590CC"/>
      <w:sz w:val="24"/>
    </w:rPr>
  </w:style>
  <w:style w:type="paragraph" w:customStyle="1" w:styleId="Puces2">
    <w:name w:val="Puces2"/>
    <w:basedOn w:val="a"/>
    <w:next w:val="a"/>
    <w:pPr>
      <w:tabs>
        <w:tab w:val="left" w:pos="1720"/>
      </w:tabs>
      <w:ind w:left="1700" w:hanging="340"/>
    </w:pPr>
  </w:style>
  <w:style w:type="paragraph" w:customStyle="1" w:styleId="16">
    <w:name w:val="文本块1"/>
    <w:basedOn w:val="a"/>
    <w:pPr>
      <w:ind w:left="1134" w:right="1133"/>
      <w:jc w:val="center"/>
    </w:pPr>
    <w:rPr>
      <w:b/>
      <w:bCs/>
    </w:rPr>
  </w:style>
  <w:style w:type="paragraph" w:customStyle="1" w:styleId="Puces1">
    <w:name w:val="Puces1"/>
    <w:basedOn w:val="a"/>
    <w:next w:val="a"/>
    <w:pPr>
      <w:tabs>
        <w:tab w:val="left" w:pos="360"/>
      </w:tabs>
      <w:ind w:left="284" w:hanging="284"/>
    </w:pPr>
  </w:style>
  <w:style w:type="paragraph" w:customStyle="1" w:styleId="Organization">
    <w:name w:val="Organization"/>
    <w:basedOn w:val="a"/>
    <w:pPr>
      <w:spacing w:line="600" w:lineRule="exact"/>
    </w:pPr>
    <w:rPr>
      <w:rFonts w:ascii="Calibri" w:hAnsi="Calibri"/>
      <w:color w:val="FFFFFF"/>
      <w:sz w:val="56"/>
      <w:szCs w:val="36"/>
    </w:rPr>
  </w:style>
  <w:style w:type="table" w:styleId="ac">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01">
    <w:name w:val="font01"/>
    <w:rsid w:val="00E256D0"/>
    <w:rPr>
      <w:rFonts w:ascii="宋体" w:eastAsia="宋体" w:hAnsi="宋体" w:hint="eastAsia"/>
      <w:b w:val="0"/>
      <w:bCs w:val="0"/>
      <w:i w:val="0"/>
      <w:iCs w:val="0"/>
      <w:strike w:val="0"/>
      <w:dstrike w:val="0"/>
      <w:color w:val="000000"/>
      <w:sz w:val="22"/>
      <w:szCs w:val="22"/>
      <w:u w:val="none"/>
      <w:effect w:val="none"/>
    </w:rPr>
  </w:style>
  <w:style w:type="paragraph" w:styleId="ad">
    <w:name w:val="List Paragraph"/>
    <w:basedOn w:val="a"/>
    <w:uiPriority w:val="34"/>
    <w:qFormat/>
    <w:rsid w:val="006D6ACA"/>
    <w:pPr>
      <w:ind w:firstLineChars="200" w:firstLine="420"/>
    </w:pPr>
  </w:style>
  <w:style w:type="paragraph" w:styleId="TOC">
    <w:name w:val="TOC Heading"/>
    <w:basedOn w:val="1"/>
    <w:next w:val="a"/>
    <w:uiPriority w:val="39"/>
    <w:semiHidden/>
    <w:unhideWhenUsed/>
    <w:qFormat/>
    <w:rsid w:val="00075D1C"/>
    <w:pPr>
      <w:keepLines/>
      <w:tabs>
        <w:tab w:val="clear" w:pos="709"/>
      </w:tabs>
      <w:spacing w:before="480" w:after="0" w:line="276" w:lineRule="auto"/>
      <w:ind w:left="0" w:firstLine="0"/>
      <w:jc w:val="left"/>
      <w:outlineLvl w:val="9"/>
    </w:pPr>
    <w:rPr>
      <w:rFonts w:asciiTheme="majorHAnsi" w:eastAsiaTheme="majorEastAsia" w:hAnsiTheme="majorHAnsi" w:cstheme="majorBidi"/>
      <w:smallCaps w:val="0"/>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unhideWhenUsed="1"/>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rFonts w:ascii="Arial" w:hAnsi="Arial"/>
      <w:sz w:val="22"/>
      <w:szCs w:val="24"/>
    </w:rPr>
  </w:style>
  <w:style w:type="paragraph" w:styleId="1">
    <w:name w:val="heading 1"/>
    <w:basedOn w:val="a"/>
    <w:next w:val="a"/>
    <w:link w:val="1Char"/>
    <w:qFormat/>
    <w:pPr>
      <w:keepNext/>
      <w:tabs>
        <w:tab w:val="left" w:pos="709"/>
      </w:tabs>
      <w:spacing w:before="120" w:after="120"/>
      <w:ind w:left="709" w:hanging="709"/>
      <w:jc w:val="both"/>
      <w:outlineLvl w:val="0"/>
    </w:pPr>
    <w:rPr>
      <w:rFonts w:cs="Arial"/>
      <w:b/>
      <w:bCs/>
      <w:smallCaps/>
      <w:color w:val="333399"/>
      <w:sz w:val="32"/>
      <w:szCs w:val="32"/>
    </w:rPr>
  </w:style>
  <w:style w:type="paragraph" w:styleId="2">
    <w:name w:val="heading 2"/>
    <w:basedOn w:val="a"/>
    <w:next w:val="a"/>
    <w:link w:val="2Char"/>
    <w:qFormat/>
    <w:pPr>
      <w:keepNext/>
      <w:tabs>
        <w:tab w:val="left" w:pos="709"/>
      </w:tabs>
      <w:spacing w:before="120" w:after="120"/>
      <w:ind w:left="1251" w:hanging="708"/>
      <w:outlineLvl w:val="1"/>
    </w:pPr>
    <w:rPr>
      <w:rFonts w:ascii="Cambria" w:hAnsi="Cambria"/>
      <w:b/>
      <w:bCs/>
      <w:sz w:val="32"/>
      <w:szCs w:val="32"/>
    </w:rPr>
  </w:style>
  <w:style w:type="paragraph" w:styleId="3">
    <w:name w:val="heading 3"/>
    <w:basedOn w:val="a"/>
    <w:next w:val="a"/>
    <w:link w:val="3Char"/>
    <w:qFormat/>
    <w:pPr>
      <w:keepNext/>
      <w:tabs>
        <w:tab w:val="left" w:pos="709"/>
      </w:tabs>
      <w:ind w:left="1701" w:hanging="1134"/>
      <w:outlineLvl w:val="2"/>
    </w:pPr>
    <w:rPr>
      <w:b/>
      <w:bCs/>
      <w:sz w:val="32"/>
      <w:szCs w:val="32"/>
    </w:rPr>
  </w:style>
  <w:style w:type="paragraph" w:styleId="4">
    <w:name w:val="heading 4"/>
    <w:basedOn w:val="a"/>
    <w:next w:val="a"/>
    <w:link w:val="4Char"/>
    <w:qFormat/>
    <w:pPr>
      <w:keepNext/>
      <w:ind w:left="681"/>
      <w:outlineLvl w:val="3"/>
    </w:pPr>
    <w:rPr>
      <w:rFonts w:ascii="Cambria" w:hAnsi="Cambria"/>
      <w:b/>
      <w:bCs/>
      <w:sz w:val="28"/>
      <w:szCs w:val="28"/>
    </w:rPr>
  </w:style>
  <w:style w:type="paragraph" w:styleId="5">
    <w:name w:val="heading 5"/>
    <w:basedOn w:val="a"/>
    <w:next w:val="a"/>
    <w:link w:val="5Char"/>
    <w:qFormat/>
    <w:pPr>
      <w:keepNext/>
      <w:jc w:val="center"/>
      <w:outlineLvl w:val="4"/>
    </w:pPr>
    <w:rPr>
      <w:b/>
      <w:bCs/>
      <w:sz w:val="28"/>
      <w:szCs w:val="28"/>
    </w:rPr>
  </w:style>
  <w:style w:type="paragraph" w:styleId="6">
    <w:name w:val="heading 6"/>
    <w:basedOn w:val="a"/>
    <w:next w:val="a"/>
    <w:link w:val="6Char"/>
    <w:qFormat/>
    <w:pPr>
      <w:keepNext/>
      <w:jc w:val="center"/>
      <w:outlineLvl w:val="5"/>
    </w:pPr>
    <w:rPr>
      <w:rFonts w:ascii="Cambria" w:hAnsi="Cambria"/>
      <w:b/>
      <w:bCs/>
      <w:sz w:val="24"/>
    </w:rPr>
  </w:style>
  <w:style w:type="paragraph" w:styleId="7">
    <w:name w:val="heading 7"/>
    <w:basedOn w:val="a"/>
    <w:next w:val="a"/>
    <w:link w:val="7Char"/>
    <w:qFormat/>
    <w:pPr>
      <w:keepNext/>
      <w:jc w:val="center"/>
      <w:outlineLvl w:val="6"/>
    </w:pPr>
    <w:rPr>
      <w:b/>
      <w:bCs/>
      <w:sz w:val="24"/>
    </w:rPr>
  </w:style>
  <w:style w:type="paragraph" w:styleId="8">
    <w:name w:val="heading 8"/>
    <w:basedOn w:val="a"/>
    <w:next w:val="a"/>
    <w:link w:val="8Char"/>
    <w:qFormat/>
    <w:pPr>
      <w:keepNext/>
      <w:outlineLvl w:val="7"/>
    </w:pPr>
    <w:rPr>
      <w:rFonts w:ascii="Cambria" w:hAnsi="Cambria"/>
      <w:sz w:val="24"/>
    </w:rPr>
  </w:style>
  <w:style w:type="paragraph" w:styleId="9">
    <w:name w:val="heading 9"/>
    <w:basedOn w:val="a"/>
    <w:next w:val="a"/>
    <w:link w:val="9Char"/>
    <w:qFormat/>
    <w:pPr>
      <w:keepNext/>
      <w:jc w:val="center"/>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rFonts w:cs="Times New Roman"/>
      <w:color w:val="800080"/>
      <w:u w:val="single"/>
    </w:rPr>
  </w:style>
  <w:style w:type="character" w:styleId="a4">
    <w:name w:val="Hyperlink"/>
    <w:uiPriority w:val="99"/>
    <w:rPr>
      <w:rFonts w:cs="Times New Roman"/>
      <w:color w:val="0000FF"/>
      <w:u w:val="single"/>
    </w:rPr>
  </w:style>
  <w:style w:type="character" w:customStyle="1" w:styleId="3Char0">
    <w:name w:val="正文文本 3 Char"/>
    <w:link w:val="31"/>
    <w:rPr>
      <w:rFonts w:ascii="Arial" w:hAnsi="Arial" w:cs="Times New Roman"/>
      <w:kern w:val="0"/>
      <w:sz w:val="16"/>
      <w:szCs w:val="16"/>
      <w:lang w:eastAsia="zh-CN"/>
    </w:rPr>
  </w:style>
  <w:style w:type="character" w:customStyle="1" w:styleId="1Char">
    <w:name w:val="标题 1 Char"/>
    <w:link w:val="1"/>
    <w:rPr>
      <w:rFonts w:ascii="Arial" w:hAnsi="Arial" w:cs="Arial"/>
      <w:b/>
      <w:bCs/>
      <w:smallCaps/>
      <w:color w:val="333399"/>
      <w:sz w:val="32"/>
      <w:szCs w:val="32"/>
    </w:rPr>
  </w:style>
  <w:style w:type="character" w:customStyle="1" w:styleId="font31">
    <w:name w:val="font31"/>
    <w:rPr>
      <w:rFonts w:ascii="宋体" w:eastAsia="宋体" w:hAnsi="宋体" w:cs="宋体" w:hint="eastAsia"/>
      <w:i w:val="0"/>
      <w:color w:val="000000"/>
      <w:sz w:val="18"/>
      <w:szCs w:val="18"/>
      <w:u w:val="none"/>
    </w:rPr>
  </w:style>
  <w:style w:type="character" w:customStyle="1" w:styleId="8Char">
    <w:name w:val="标题 8 Char"/>
    <w:link w:val="8"/>
    <w:rPr>
      <w:rFonts w:ascii="Cambria" w:eastAsia="宋体" w:hAnsi="Cambria" w:cs="Times New Roman"/>
      <w:kern w:val="0"/>
      <w:sz w:val="24"/>
      <w:szCs w:val="24"/>
      <w:lang w:eastAsia="zh-CN"/>
    </w:rPr>
  </w:style>
  <w:style w:type="character" w:customStyle="1" w:styleId="10">
    <w:name w:val="批注引用1"/>
    <w:rPr>
      <w:rFonts w:cs="Times New Roman"/>
      <w:sz w:val="21"/>
      <w:szCs w:val="21"/>
    </w:rPr>
  </w:style>
  <w:style w:type="character" w:customStyle="1" w:styleId="Char">
    <w:name w:val="正文文本 Char"/>
    <w:link w:val="a5"/>
    <w:rPr>
      <w:rFonts w:ascii="Arial" w:hAnsi="Arial" w:cs="Times New Roman"/>
      <w:kern w:val="0"/>
      <w:sz w:val="24"/>
      <w:szCs w:val="24"/>
      <w:lang w:eastAsia="zh-CN"/>
    </w:rPr>
  </w:style>
  <w:style w:type="character" w:customStyle="1" w:styleId="2Char0">
    <w:name w:val="正文文本 2 Char"/>
    <w:link w:val="21"/>
    <w:rPr>
      <w:rFonts w:ascii="Arial" w:hAnsi="Arial" w:cs="Times New Roman"/>
      <w:kern w:val="0"/>
      <w:sz w:val="24"/>
      <w:szCs w:val="24"/>
      <w:lang w:eastAsia="zh-CN"/>
    </w:rPr>
  </w:style>
  <w:style w:type="character" w:customStyle="1" w:styleId="9Char">
    <w:name w:val="标题 9 Char"/>
    <w:link w:val="9"/>
    <w:rPr>
      <w:rFonts w:ascii="Cambria" w:eastAsia="宋体" w:hAnsi="Cambria" w:cs="Times New Roman"/>
      <w:kern w:val="0"/>
      <w:sz w:val="21"/>
      <w:szCs w:val="21"/>
      <w:lang w:eastAsia="zh-CN"/>
    </w:rPr>
  </w:style>
  <w:style w:type="character" w:customStyle="1" w:styleId="6Char">
    <w:name w:val="标题 6 Char"/>
    <w:link w:val="6"/>
    <w:rPr>
      <w:rFonts w:ascii="Cambria" w:eastAsia="宋体" w:hAnsi="Cambria" w:cs="Times New Roman"/>
      <w:b/>
      <w:bCs/>
      <w:kern w:val="0"/>
      <w:sz w:val="24"/>
      <w:szCs w:val="24"/>
      <w:lang w:eastAsia="zh-CN"/>
    </w:rPr>
  </w:style>
  <w:style w:type="character" w:customStyle="1" w:styleId="Char0">
    <w:name w:val="文档结构图 Char"/>
    <w:link w:val="a6"/>
    <w:rPr>
      <w:rFonts w:ascii="宋体" w:hAnsi="Arial"/>
      <w:sz w:val="18"/>
      <w:szCs w:val="18"/>
      <w:lang w:eastAsia="zh-CN"/>
    </w:rPr>
  </w:style>
  <w:style w:type="character" w:customStyle="1" w:styleId="Char1">
    <w:name w:val="批注文字 Char"/>
    <w:link w:val="a7"/>
    <w:rPr>
      <w:rFonts w:ascii="Arial" w:hAnsi="Arial" w:cs="Times New Roman"/>
      <w:kern w:val="0"/>
      <w:sz w:val="24"/>
      <w:szCs w:val="24"/>
      <w:lang w:eastAsia="zh-CN"/>
    </w:rPr>
  </w:style>
  <w:style w:type="character" w:customStyle="1" w:styleId="4Char">
    <w:name w:val="标题 4 Char"/>
    <w:link w:val="4"/>
    <w:rPr>
      <w:rFonts w:ascii="Cambria" w:eastAsia="宋体" w:hAnsi="Cambria" w:cs="Times New Roman"/>
      <w:b/>
      <w:bCs/>
      <w:kern w:val="0"/>
      <w:sz w:val="28"/>
      <w:szCs w:val="28"/>
      <w:lang w:eastAsia="zh-CN"/>
    </w:rPr>
  </w:style>
  <w:style w:type="character" w:customStyle="1" w:styleId="Char2">
    <w:name w:val="正文文本缩进 Char"/>
    <w:link w:val="11"/>
    <w:rPr>
      <w:rFonts w:ascii="Arial" w:hAnsi="Arial" w:cs="Times New Roman"/>
      <w:kern w:val="0"/>
      <w:sz w:val="24"/>
      <w:szCs w:val="24"/>
      <w:lang w:eastAsia="zh-CN"/>
    </w:rPr>
  </w:style>
  <w:style w:type="character" w:customStyle="1" w:styleId="Char3">
    <w:name w:val="页脚 Char"/>
    <w:link w:val="a8"/>
    <w:rPr>
      <w:rFonts w:ascii="Arial" w:hAnsi="Arial" w:cs="Times New Roman"/>
      <w:kern w:val="0"/>
      <w:sz w:val="18"/>
      <w:szCs w:val="18"/>
      <w:lang w:eastAsia="zh-CN"/>
    </w:rPr>
  </w:style>
  <w:style w:type="character" w:customStyle="1" w:styleId="7Char">
    <w:name w:val="标题 7 Char"/>
    <w:link w:val="7"/>
    <w:rPr>
      <w:rFonts w:ascii="Arial" w:hAnsi="Arial" w:cs="Times New Roman"/>
      <w:b/>
      <w:bCs/>
      <w:kern w:val="0"/>
      <w:sz w:val="24"/>
      <w:szCs w:val="24"/>
      <w:lang w:eastAsia="zh-CN"/>
    </w:rPr>
  </w:style>
  <w:style w:type="character" w:customStyle="1" w:styleId="Char4">
    <w:name w:val="批注框文本 Char"/>
    <w:link w:val="a9"/>
    <w:rPr>
      <w:rFonts w:ascii="Arial" w:hAnsi="Arial" w:cs="Times New Roman"/>
      <w:kern w:val="0"/>
      <w:sz w:val="2"/>
      <w:lang w:eastAsia="zh-CN"/>
    </w:rPr>
  </w:style>
  <w:style w:type="character" w:customStyle="1" w:styleId="5Char">
    <w:name w:val="标题 5 Char"/>
    <w:link w:val="5"/>
    <w:rPr>
      <w:rFonts w:ascii="Arial" w:hAnsi="Arial" w:cs="Times New Roman"/>
      <w:b/>
      <w:bCs/>
      <w:kern w:val="0"/>
      <w:sz w:val="28"/>
      <w:szCs w:val="28"/>
      <w:lang w:eastAsia="zh-CN"/>
    </w:rPr>
  </w:style>
  <w:style w:type="character" w:customStyle="1" w:styleId="Char5">
    <w:name w:val="页眉 Char"/>
    <w:link w:val="aa"/>
    <w:rPr>
      <w:rFonts w:ascii="Arial" w:hAnsi="Arial" w:cs="Times New Roman"/>
      <w:kern w:val="0"/>
      <w:sz w:val="18"/>
      <w:szCs w:val="18"/>
      <w:lang w:eastAsia="zh-CN"/>
    </w:rPr>
  </w:style>
  <w:style w:type="character" w:customStyle="1" w:styleId="3Char">
    <w:name w:val="标题 3 Char"/>
    <w:link w:val="3"/>
    <w:rPr>
      <w:rFonts w:ascii="Arial" w:hAnsi="Arial"/>
      <w:b/>
      <w:bCs/>
      <w:sz w:val="32"/>
      <w:szCs w:val="32"/>
    </w:rPr>
  </w:style>
  <w:style w:type="character" w:customStyle="1" w:styleId="2Char">
    <w:name w:val="标题 2 Char"/>
    <w:link w:val="2"/>
    <w:rPr>
      <w:rFonts w:ascii="Cambria" w:hAnsi="Cambria"/>
      <w:b/>
      <w:bCs/>
      <w:sz w:val="32"/>
      <w:szCs w:val="32"/>
    </w:rPr>
  </w:style>
  <w:style w:type="paragraph" w:styleId="ab">
    <w:name w:val="caption"/>
    <w:basedOn w:val="a"/>
    <w:next w:val="a"/>
    <w:qFormat/>
    <w:pPr>
      <w:jc w:val="center"/>
    </w:pPr>
    <w:rPr>
      <w:i/>
      <w:iCs/>
      <w:sz w:val="18"/>
    </w:rPr>
  </w:style>
  <w:style w:type="paragraph" w:styleId="90">
    <w:name w:val="toc 9"/>
    <w:next w:val="a"/>
    <w:pPr>
      <w:ind w:left="1680"/>
    </w:pPr>
    <w:rPr>
      <w:sz w:val="18"/>
      <w:szCs w:val="18"/>
    </w:rPr>
  </w:style>
  <w:style w:type="paragraph" w:styleId="a8">
    <w:name w:val="footer"/>
    <w:basedOn w:val="a"/>
    <w:link w:val="Char3"/>
    <w:pPr>
      <w:tabs>
        <w:tab w:val="center" w:pos="4153"/>
        <w:tab w:val="right" w:pos="8306"/>
      </w:tabs>
      <w:snapToGrid w:val="0"/>
    </w:pPr>
    <w:rPr>
      <w:sz w:val="18"/>
      <w:szCs w:val="18"/>
    </w:rPr>
  </w:style>
  <w:style w:type="paragraph" w:styleId="50">
    <w:name w:val="toc 5"/>
    <w:next w:val="a"/>
    <w:pPr>
      <w:ind w:left="840"/>
    </w:pPr>
    <w:rPr>
      <w:sz w:val="18"/>
      <w:szCs w:val="18"/>
    </w:rPr>
  </w:style>
  <w:style w:type="paragraph" w:styleId="60">
    <w:name w:val="toc 6"/>
    <w:next w:val="a"/>
    <w:pPr>
      <w:ind w:left="1050"/>
    </w:pPr>
    <w:rPr>
      <w:sz w:val="18"/>
      <w:szCs w:val="18"/>
    </w:rPr>
  </w:style>
  <w:style w:type="paragraph" w:styleId="12">
    <w:name w:val="toc 1"/>
    <w:next w:val="a"/>
    <w:uiPriority w:val="39"/>
    <w:pPr>
      <w:spacing w:beforeLines="38" w:before="118" w:afterLines="38" w:after="118"/>
    </w:pPr>
    <w:rPr>
      <w:b/>
      <w:bCs/>
    </w:rPr>
  </w:style>
  <w:style w:type="paragraph" w:styleId="80">
    <w:name w:val="toc 8"/>
    <w:next w:val="a"/>
    <w:pPr>
      <w:ind w:left="1470"/>
    </w:pPr>
    <w:rPr>
      <w:sz w:val="18"/>
      <w:szCs w:val="18"/>
    </w:rPr>
  </w:style>
  <w:style w:type="paragraph" w:styleId="30">
    <w:name w:val="toc 3"/>
    <w:next w:val="a"/>
    <w:uiPriority w:val="39"/>
    <w:pPr>
      <w:ind w:left="420"/>
    </w:pPr>
    <w:rPr>
      <w:i/>
      <w:iCs/>
    </w:rPr>
  </w:style>
  <w:style w:type="paragraph" w:styleId="a6">
    <w:name w:val="Document Map"/>
    <w:basedOn w:val="a"/>
    <w:link w:val="Char0"/>
    <w:rPr>
      <w:rFonts w:ascii="宋体"/>
      <w:sz w:val="18"/>
      <w:szCs w:val="18"/>
    </w:rPr>
  </w:style>
  <w:style w:type="paragraph" w:styleId="20">
    <w:name w:val="toc 2"/>
    <w:next w:val="a"/>
    <w:uiPriority w:val="39"/>
    <w:pPr>
      <w:ind w:left="210"/>
    </w:pPr>
    <w:rPr>
      <w:smallCaps/>
    </w:rPr>
  </w:style>
  <w:style w:type="paragraph" w:styleId="40">
    <w:name w:val="toc 4"/>
    <w:next w:val="a"/>
    <w:pPr>
      <w:ind w:left="630"/>
    </w:pPr>
    <w:rPr>
      <w:sz w:val="18"/>
      <w:szCs w:val="18"/>
    </w:rPr>
  </w:style>
  <w:style w:type="paragraph" w:styleId="aa">
    <w:name w:val="header"/>
    <w:basedOn w:val="a"/>
    <w:link w:val="Char5"/>
    <w:pPr>
      <w:tabs>
        <w:tab w:val="center" w:pos="4536"/>
        <w:tab w:val="right" w:pos="9072"/>
      </w:tabs>
    </w:pPr>
    <w:rPr>
      <w:sz w:val="18"/>
      <w:szCs w:val="18"/>
    </w:rPr>
  </w:style>
  <w:style w:type="paragraph" w:styleId="a9">
    <w:name w:val="Balloon Text"/>
    <w:basedOn w:val="a"/>
    <w:link w:val="Char4"/>
    <w:rPr>
      <w:sz w:val="2"/>
    </w:rPr>
  </w:style>
  <w:style w:type="paragraph" w:styleId="a5">
    <w:name w:val="Body Text"/>
    <w:basedOn w:val="a"/>
    <w:link w:val="Char"/>
    <w:rPr>
      <w:sz w:val="24"/>
    </w:rPr>
  </w:style>
  <w:style w:type="paragraph" w:styleId="a7">
    <w:name w:val="annotation text"/>
    <w:basedOn w:val="a"/>
    <w:link w:val="Char1"/>
    <w:pPr>
      <w:widowControl w:val="0"/>
    </w:pPr>
    <w:rPr>
      <w:sz w:val="24"/>
    </w:rPr>
  </w:style>
  <w:style w:type="paragraph" w:styleId="70">
    <w:name w:val="toc 7"/>
    <w:next w:val="a"/>
    <w:pPr>
      <w:ind w:left="1260"/>
    </w:pPr>
    <w:rPr>
      <w:sz w:val="18"/>
      <w:szCs w:val="18"/>
    </w:rPr>
  </w:style>
  <w:style w:type="paragraph" w:customStyle="1" w:styleId="TOC1">
    <w:name w:val="TOC 标题1"/>
    <w:basedOn w:val="1"/>
    <w:next w:val="a"/>
    <w:pPr>
      <w:keepLines/>
      <w:spacing w:before="480" w:after="0" w:line="276" w:lineRule="auto"/>
      <w:ind w:left="0" w:firstLine="0"/>
      <w:jc w:val="left"/>
      <w:outlineLvl w:val="9"/>
    </w:pPr>
    <w:rPr>
      <w:rFonts w:ascii="Cambria" w:hAnsi="Cambria" w:cs="Times New Roman"/>
      <w:smallCaps w:val="0"/>
      <w:color w:val="365F91"/>
      <w:szCs w:val="28"/>
    </w:rPr>
  </w:style>
  <w:style w:type="paragraph" w:customStyle="1" w:styleId="21">
    <w:name w:val="正文文本 21"/>
    <w:basedOn w:val="a"/>
    <w:link w:val="2Char0"/>
    <w:rPr>
      <w:sz w:val="24"/>
    </w:rPr>
  </w:style>
  <w:style w:type="paragraph" w:customStyle="1" w:styleId="31">
    <w:name w:val="正文文本 31"/>
    <w:basedOn w:val="a"/>
    <w:link w:val="3Char0"/>
    <w:rPr>
      <w:sz w:val="16"/>
      <w:szCs w:val="16"/>
    </w:rPr>
  </w:style>
  <w:style w:type="paragraph" w:customStyle="1" w:styleId="11">
    <w:name w:val="正文文本缩进1"/>
    <w:basedOn w:val="a"/>
    <w:link w:val="Char2"/>
    <w:pPr>
      <w:ind w:left="709"/>
    </w:pPr>
    <w:rPr>
      <w:sz w:val="24"/>
    </w:rPr>
  </w:style>
  <w:style w:type="paragraph" w:customStyle="1" w:styleId="ContactDetails">
    <w:name w:val="Contact Details"/>
    <w:basedOn w:val="a"/>
    <w:pPr>
      <w:spacing w:before="80" w:after="80"/>
    </w:pPr>
    <w:rPr>
      <w:color w:val="FFFFFF"/>
      <w:sz w:val="16"/>
      <w:szCs w:val="14"/>
    </w:rPr>
  </w:style>
  <w:style w:type="paragraph" w:customStyle="1" w:styleId="13">
    <w:name w:val="普通(网站)1"/>
    <w:basedOn w:val="a"/>
    <w:pPr>
      <w:spacing w:before="100" w:beforeAutospacing="1" w:after="100" w:afterAutospacing="1"/>
    </w:pPr>
    <w:rPr>
      <w:rFonts w:ascii="Arial Unicode MS" w:eastAsia="Arial Unicode MS" w:hAnsi="Arial Unicode MS" w:cs="Arial Unicode MS"/>
      <w:color w:val="000000"/>
      <w:sz w:val="24"/>
      <w:lang w:eastAsia="en-US"/>
    </w:rPr>
  </w:style>
  <w:style w:type="paragraph" w:customStyle="1" w:styleId="TITREI">
    <w:name w:val="TITRE I"/>
    <w:basedOn w:val="a"/>
    <w:next w:val="a"/>
    <w:rPr>
      <w:b/>
      <w:color w:val="333399"/>
      <w:sz w:val="36"/>
    </w:rPr>
  </w:style>
  <w:style w:type="paragraph" w:customStyle="1" w:styleId="14">
    <w:name w:val="无间隔1"/>
    <w:rPr>
      <w:sz w:val="22"/>
    </w:rPr>
  </w:style>
  <w:style w:type="paragraph" w:customStyle="1" w:styleId="15">
    <w:name w:val="日期1"/>
    <w:basedOn w:val="a"/>
    <w:next w:val="a"/>
    <w:pPr>
      <w:jc w:val="right"/>
    </w:pPr>
    <w:rPr>
      <w:color w:val="5590CC"/>
      <w:sz w:val="24"/>
    </w:rPr>
  </w:style>
  <w:style w:type="paragraph" w:customStyle="1" w:styleId="Puces2">
    <w:name w:val="Puces2"/>
    <w:basedOn w:val="a"/>
    <w:next w:val="a"/>
    <w:pPr>
      <w:tabs>
        <w:tab w:val="left" w:pos="1720"/>
      </w:tabs>
      <w:ind w:left="1700" w:hanging="340"/>
    </w:pPr>
  </w:style>
  <w:style w:type="paragraph" w:customStyle="1" w:styleId="16">
    <w:name w:val="文本块1"/>
    <w:basedOn w:val="a"/>
    <w:pPr>
      <w:ind w:left="1134" w:right="1133"/>
      <w:jc w:val="center"/>
    </w:pPr>
    <w:rPr>
      <w:b/>
      <w:bCs/>
    </w:rPr>
  </w:style>
  <w:style w:type="paragraph" w:customStyle="1" w:styleId="Puces1">
    <w:name w:val="Puces1"/>
    <w:basedOn w:val="a"/>
    <w:next w:val="a"/>
    <w:pPr>
      <w:tabs>
        <w:tab w:val="left" w:pos="360"/>
      </w:tabs>
      <w:ind w:left="284" w:hanging="284"/>
    </w:pPr>
  </w:style>
  <w:style w:type="paragraph" w:customStyle="1" w:styleId="Organization">
    <w:name w:val="Organization"/>
    <w:basedOn w:val="a"/>
    <w:pPr>
      <w:spacing w:line="600" w:lineRule="exact"/>
    </w:pPr>
    <w:rPr>
      <w:rFonts w:ascii="Calibri" w:hAnsi="Calibri"/>
      <w:color w:val="FFFFFF"/>
      <w:sz w:val="56"/>
      <w:szCs w:val="36"/>
    </w:rPr>
  </w:style>
  <w:style w:type="table" w:styleId="ac">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01">
    <w:name w:val="font01"/>
    <w:rsid w:val="00E256D0"/>
    <w:rPr>
      <w:rFonts w:ascii="宋体" w:eastAsia="宋体" w:hAnsi="宋体" w:hint="eastAsia"/>
      <w:b w:val="0"/>
      <w:bCs w:val="0"/>
      <w:i w:val="0"/>
      <w:iCs w:val="0"/>
      <w:strike w:val="0"/>
      <w:dstrike w:val="0"/>
      <w:color w:val="000000"/>
      <w:sz w:val="22"/>
      <w:szCs w:val="22"/>
      <w:u w:val="none"/>
      <w:effect w:val="none"/>
    </w:rPr>
  </w:style>
  <w:style w:type="paragraph" w:styleId="ad">
    <w:name w:val="List Paragraph"/>
    <w:basedOn w:val="a"/>
    <w:uiPriority w:val="34"/>
    <w:qFormat/>
    <w:rsid w:val="006D6ACA"/>
    <w:pPr>
      <w:ind w:firstLineChars="200" w:firstLine="420"/>
    </w:pPr>
  </w:style>
  <w:style w:type="paragraph" w:styleId="TOC">
    <w:name w:val="TOC Heading"/>
    <w:basedOn w:val="1"/>
    <w:next w:val="a"/>
    <w:uiPriority w:val="39"/>
    <w:semiHidden/>
    <w:unhideWhenUsed/>
    <w:qFormat/>
    <w:rsid w:val="00075D1C"/>
    <w:pPr>
      <w:keepLines/>
      <w:tabs>
        <w:tab w:val="clear" w:pos="709"/>
      </w:tabs>
      <w:spacing w:before="480" w:after="0" w:line="276" w:lineRule="auto"/>
      <w:ind w:left="0" w:firstLine="0"/>
      <w:jc w:val="left"/>
      <w:outlineLvl w:val="9"/>
    </w:pPr>
    <w:rPr>
      <w:rFonts w:asciiTheme="majorHAnsi" w:eastAsiaTheme="majorEastAsia" w:hAnsiTheme="majorHAnsi" w:cstheme="majorBidi"/>
      <w:smallCaps w:val="0"/>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379728">
      <w:bodyDiv w:val="1"/>
      <w:marLeft w:val="0"/>
      <w:marRight w:val="0"/>
      <w:marTop w:val="0"/>
      <w:marBottom w:val="0"/>
      <w:divBdr>
        <w:top w:val="none" w:sz="0" w:space="0" w:color="auto"/>
        <w:left w:val="none" w:sz="0" w:space="0" w:color="auto"/>
        <w:bottom w:val="none" w:sz="0" w:space="0" w:color="auto"/>
        <w:right w:val="none" w:sz="0" w:space="0" w:color="auto"/>
      </w:divBdr>
    </w:div>
    <w:div w:id="459036569">
      <w:bodyDiv w:val="1"/>
      <w:marLeft w:val="0"/>
      <w:marRight w:val="0"/>
      <w:marTop w:val="0"/>
      <w:marBottom w:val="0"/>
      <w:divBdr>
        <w:top w:val="none" w:sz="0" w:space="0" w:color="auto"/>
        <w:left w:val="none" w:sz="0" w:space="0" w:color="auto"/>
        <w:bottom w:val="none" w:sz="0" w:space="0" w:color="auto"/>
        <w:right w:val="none" w:sz="0" w:space="0" w:color="auto"/>
      </w:divBdr>
    </w:div>
    <w:div w:id="506989501">
      <w:bodyDiv w:val="1"/>
      <w:marLeft w:val="0"/>
      <w:marRight w:val="0"/>
      <w:marTop w:val="0"/>
      <w:marBottom w:val="0"/>
      <w:divBdr>
        <w:top w:val="none" w:sz="0" w:space="0" w:color="auto"/>
        <w:left w:val="none" w:sz="0" w:space="0" w:color="auto"/>
        <w:bottom w:val="none" w:sz="0" w:space="0" w:color="auto"/>
        <w:right w:val="none" w:sz="0" w:space="0" w:color="auto"/>
      </w:divBdr>
    </w:div>
    <w:div w:id="737747316">
      <w:bodyDiv w:val="1"/>
      <w:marLeft w:val="0"/>
      <w:marRight w:val="0"/>
      <w:marTop w:val="0"/>
      <w:marBottom w:val="0"/>
      <w:divBdr>
        <w:top w:val="none" w:sz="0" w:space="0" w:color="auto"/>
        <w:left w:val="none" w:sz="0" w:space="0" w:color="auto"/>
        <w:bottom w:val="none" w:sz="0" w:space="0" w:color="auto"/>
        <w:right w:val="none" w:sz="0" w:space="0" w:color="auto"/>
      </w:divBdr>
    </w:div>
    <w:div w:id="988483003">
      <w:bodyDiv w:val="1"/>
      <w:marLeft w:val="0"/>
      <w:marRight w:val="0"/>
      <w:marTop w:val="0"/>
      <w:marBottom w:val="0"/>
      <w:divBdr>
        <w:top w:val="none" w:sz="0" w:space="0" w:color="auto"/>
        <w:left w:val="none" w:sz="0" w:space="0" w:color="auto"/>
        <w:bottom w:val="none" w:sz="0" w:space="0" w:color="auto"/>
        <w:right w:val="none" w:sz="0" w:space="0" w:color="auto"/>
      </w:divBdr>
    </w:div>
    <w:div w:id="1243565622">
      <w:bodyDiv w:val="1"/>
      <w:marLeft w:val="0"/>
      <w:marRight w:val="0"/>
      <w:marTop w:val="0"/>
      <w:marBottom w:val="0"/>
      <w:divBdr>
        <w:top w:val="none" w:sz="0" w:space="0" w:color="auto"/>
        <w:left w:val="none" w:sz="0" w:space="0" w:color="auto"/>
        <w:bottom w:val="none" w:sz="0" w:space="0" w:color="auto"/>
        <w:right w:val="none" w:sz="0" w:space="0" w:color="auto"/>
      </w:divBdr>
    </w:div>
    <w:div w:id="1251428870">
      <w:bodyDiv w:val="1"/>
      <w:marLeft w:val="0"/>
      <w:marRight w:val="0"/>
      <w:marTop w:val="0"/>
      <w:marBottom w:val="0"/>
      <w:divBdr>
        <w:top w:val="none" w:sz="0" w:space="0" w:color="auto"/>
        <w:left w:val="none" w:sz="0" w:space="0" w:color="auto"/>
        <w:bottom w:val="none" w:sz="0" w:space="0" w:color="auto"/>
        <w:right w:val="none" w:sz="0" w:space="0" w:color="auto"/>
      </w:divBdr>
    </w:div>
    <w:div w:id="1361590237">
      <w:bodyDiv w:val="1"/>
      <w:marLeft w:val="0"/>
      <w:marRight w:val="0"/>
      <w:marTop w:val="0"/>
      <w:marBottom w:val="0"/>
      <w:divBdr>
        <w:top w:val="none" w:sz="0" w:space="0" w:color="auto"/>
        <w:left w:val="none" w:sz="0" w:space="0" w:color="auto"/>
        <w:bottom w:val="none" w:sz="0" w:space="0" w:color="auto"/>
        <w:right w:val="none" w:sz="0" w:space="0" w:color="auto"/>
      </w:divBdr>
    </w:div>
    <w:div w:id="1971932288">
      <w:bodyDiv w:val="1"/>
      <w:marLeft w:val="0"/>
      <w:marRight w:val="0"/>
      <w:marTop w:val="0"/>
      <w:marBottom w:val="0"/>
      <w:divBdr>
        <w:top w:val="none" w:sz="0" w:space="0" w:color="auto"/>
        <w:left w:val="none" w:sz="0" w:space="0" w:color="auto"/>
        <w:bottom w:val="none" w:sz="0" w:space="0" w:color="auto"/>
        <w:right w:val="none" w:sz="0" w:space="0" w:color="auto"/>
      </w:divBdr>
    </w:div>
    <w:div w:id="1998605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0.emf"/><Relationship Id="rId21" Type="http://schemas.openxmlformats.org/officeDocument/2006/relationships/package" Target="embeddings/Microsoft_Visio___4.vsdx"/><Relationship Id="rId34" Type="http://schemas.openxmlformats.org/officeDocument/2006/relationships/package" Target="embeddings/Microsoft_Visio___10.vsdx"/><Relationship Id="rId42" Type="http://schemas.openxmlformats.org/officeDocument/2006/relationships/package" Target="embeddings/Microsoft_Visio___13.vsdx"/><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package" Target="embeddings/Microsoft_Visio___17.vsdx"/><Relationship Id="rId63" Type="http://schemas.openxmlformats.org/officeDocument/2006/relationships/package" Target="embeddings/Microsoft_Visio___21.vsdx"/><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9.emf"/><Relationship Id="rId29" Type="http://schemas.openxmlformats.org/officeDocument/2006/relationships/image" Target="media/image14.emf"/><Relationship Id="rId41" Type="http://schemas.openxmlformats.org/officeDocument/2006/relationships/image" Target="media/image21.emf"/><Relationship Id="rId54" Type="http://schemas.openxmlformats.org/officeDocument/2006/relationships/image" Target="media/image30.emf"/><Relationship Id="rId62"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package" Target="embeddings/Microsoft_Visio___9.vsdx"/><Relationship Id="rId37" Type="http://schemas.openxmlformats.org/officeDocument/2006/relationships/image" Target="media/image18.png"/><Relationship Id="rId40" Type="http://schemas.openxmlformats.org/officeDocument/2006/relationships/package" Target="embeddings/Microsoft_Visio___12.vsdx"/><Relationship Id="rId45" Type="http://schemas.openxmlformats.org/officeDocument/2006/relationships/image" Target="media/image23.png"/><Relationship Id="rId53" Type="http://schemas.openxmlformats.org/officeDocument/2006/relationships/package" Target="embeddings/Microsoft_Visio___16.vsdx"/><Relationship Id="rId58" Type="http://schemas.openxmlformats.org/officeDocument/2006/relationships/image" Target="media/image32.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package" Target="embeddings/Microsoft_Visio___5.vsdx"/><Relationship Id="rId28" Type="http://schemas.openxmlformats.org/officeDocument/2006/relationships/package" Target="embeddings/Microsoft_Visio___7.vsdx"/><Relationship Id="rId36" Type="http://schemas.openxmlformats.org/officeDocument/2006/relationships/package" Target="embeddings/Microsoft_Visio___11.vsdx"/><Relationship Id="rId49" Type="http://schemas.openxmlformats.org/officeDocument/2006/relationships/image" Target="media/image27.png"/><Relationship Id="rId57" Type="http://schemas.openxmlformats.org/officeDocument/2006/relationships/package" Target="embeddings/Microsoft_Visio___18.vsdx"/><Relationship Id="rId61" Type="http://schemas.openxmlformats.org/officeDocument/2006/relationships/package" Target="embeddings/Microsoft_Visio___20.vsdx"/><Relationship Id="rId10" Type="http://schemas.openxmlformats.org/officeDocument/2006/relationships/image" Target="media/image2.png"/><Relationship Id="rId19" Type="http://schemas.openxmlformats.org/officeDocument/2006/relationships/package" Target="embeddings/Microsoft_Visio___3.vsdx"/><Relationship Id="rId31" Type="http://schemas.openxmlformats.org/officeDocument/2006/relationships/image" Target="media/image15.emf"/><Relationship Id="rId44" Type="http://schemas.openxmlformats.org/officeDocument/2006/relationships/package" Target="embeddings/Microsoft_Visio___14.vsdx"/><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package" Target="embeddings/Microsoft_Visio___1.vsdx"/><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package" Target="embeddings/Microsoft_Visio___8.vsdx"/><Relationship Id="rId35" Type="http://schemas.openxmlformats.org/officeDocument/2006/relationships/image" Target="media/image17.emf"/><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1.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__15.vsdx"/><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package" Target="embeddings/Microsoft_Visio___6.vsdx"/><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package" Target="embeddings/Microsoft_Visio___19.vsdx"/></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CD52E-994A-4664-97D3-AB6FA8389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33</Pages>
  <Words>1459</Words>
  <Characters>8322</Characters>
  <Application>Microsoft Office Word</Application>
  <DocSecurity>0</DocSecurity>
  <PresentationFormat/>
  <Lines>69</Lines>
  <Paragraphs>19</Paragraphs>
  <Slides>0</Slides>
  <Notes>0</Notes>
  <HiddenSlides>0</HiddenSlides>
  <MMClips>0</MMClips>
  <ScaleCrop>false</ScaleCrop>
  <Manager/>
  <Company>Plastic Omnium</Company>
  <LinksUpToDate>false</LinksUpToDate>
  <CharactersWithSpaces>9762</CharactersWithSpaces>
  <SharedDoc>false</SharedDoc>
  <HLinks>
    <vt:vector size="120" baseType="variant">
      <vt:variant>
        <vt:i4>1638463</vt:i4>
      </vt:variant>
      <vt:variant>
        <vt:i4>116</vt:i4>
      </vt:variant>
      <vt:variant>
        <vt:i4>0</vt:i4>
      </vt:variant>
      <vt:variant>
        <vt:i4>5</vt:i4>
      </vt:variant>
      <vt:variant>
        <vt:lpwstr/>
      </vt:variant>
      <vt:variant>
        <vt:lpwstr>_Toc488417254</vt:lpwstr>
      </vt:variant>
      <vt:variant>
        <vt:i4>1638463</vt:i4>
      </vt:variant>
      <vt:variant>
        <vt:i4>110</vt:i4>
      </vt:variant>
      <vt:variant>
        <vt:i4>0</vt:i4>
      </vt:variant>
      <vt:variant>
        <vt:i4>5</vt:i4>
      </vt:variant>
      <vt:variant>
        <vt:lpwstr/>
      </vt:variant>
      <vt:variant>
        <vt:lpwstr>_Toc488417253</vt:lpwstr>
      </vt:variant>
      <vt:variant>
        <vt:i4>1638463</vt:i4>
      </vt:variant>
      <vt:variant>
        <vt:i4>104</vt:i4>
      </vt:variant>
      <vt:variant>
        <vt:i4>0</vt:i4>
      </vt:variant>
      <vt:variant>
        <vt:i4>5</vt:i4>
      </vt:variant>
      <vt:variant>
        <vt:lpwstr/>
      </vt:variant>
      <vt:variant>
        <vt:lpwstr>_Toc488417252</vt:lpwstr>
      </vt:variant>
      <vt:variant>
        <vt:i4>1638463</vt:i4>
      </vt:variant>
      <vt:variant>
        <vt:i4>98</vt:i4>
      </vt:variant>
      <vt:variant>
        <vt:i4>0</vt:i4>
      </vt:variant>
      <vt:variant>
        <vt:i4>5</vt:i4>
      </vt:variant>
      <vt:variant>
        <vt:lpwstr/>
      </vt:variant>
      <vt:variant>
        <vt:lpwstr>_Toc488417251</vt:lpwstr>
      </vt:variant>
      <vt:variant>
        <vt:i4>1638463</vt:i4>
      </vt:variant>
      <vt:variant>
        <vt:i4>92</vt:i4>
      </vt:variant>
      <vt:variant>
        <vt:i4>0</vt:i4>
      </vt:variant>
      <vt:variant>
        <vt:i4>5</vt:i4>
      </vt:variant>
      <vt:variant>
        <vt:lpwstr/>
      </vt:variant>
      <vt:variant>
        <vt:lpwstr>_Toc488417250</vt:lpwstr>
      </vt:variant>
      <vt:variant>
        <vt:i4>1572927</vt:i4>
      </vt:variant>
      <vt:variant>
        <vt:i4>86</vt:i4>
      </vt:variant>
      <vt:variant>
        <vt:i4>0</vt:i4>
      </vt:variant>
      <vt:variant>
        <vt:i4>5</vt:i4>
      </vt:variant>
      <vt:variant>
        <vt:lpwstr/>
      </vt:variant>
      <vt:variant>
        <vt:lpwstr>_Toc488417249</vt:lpwstr>
      </vt:variant>
      <vt:variant>
        <vt:i4>1572927</vt:i4>
      </vt:variant>
      <vt:variant>
        <vt:i4>80</vt:i4>
      </vt:variant>
      <vt:variant>
        <vt:i4>0</vt:i4>
      </vt:variant>
      <vt:variant>
        <vt:i4>5</vt:i4>
      </vt:variant>
      <vt:variant>
        <vt:lpwstr/>
      </vt:variant>
      <vt:variant>
        <vt:lpwstr>_Toc488417248</vt:lpwstr>
      </vt:variant>
      <vt:variant>
        <vt:i4>1572927</vt:i4>
      </vt:variant>
      <vt:variant>
        <vt:i4>74</vt:i4>
      </vt:variant>
      <vt:variant>
        <vt:i4>0</vt:i4>
      </vt:variant>
      <vt:variant>
        <vt:i4>5</vt:i4>
      </vt:variant>
      <vt:variant>
        <vt:lpwstr/>
      </vt:variant>
      <vt:variant>
        <vt:lpwstr>_Toc488417247</vt:lpwstr>
      </vt:variant>
      <vt:variant>
        <vt:i4>1572927</vt:i4>
      </vt:variant>
      <vt:variant>
        <vt:i4>68</vt:i4>
      </vt:variant>
      <vt:variant>
        <vt:i4>0</vt:i4>
      </vt:variant>
      <vt:variant>
        <vt:i4>5</vt:i4>
      </vt:variant>
      <vt:variant>
        <vt:lpwstr/>
      </vt:variant>
      <vt:variant>
        <vt:lpwstr>_Toc488417246</vt:lpwstr>
      </vt:variant>
      <vt:variant>
        <vt:i4>1572927</vt:i4>
      </vt:variant>
      <vt:variant>
        <vt:i4>62</vt:i4>
      </vt:variant>
      <vt:variant>
        <vt:i4>0</vt:i4>
      </vt:variant>
      <vt:variant>
        <vt:i4>5</vt:i4>
      </vt:variant>
      <vt:variant>
        <vt:lpwstr/>
      </vt:variant>
      <vt:variant>
        <vt:lpwstr>_Toc488417245</vt:lpwstr>
      </vt:variant>
      <vt:variant>
        <vt:i4>1572927</vt:i4>
      </vt:variant>
      <vt:variant>
        <vt:i4>56</vt:i4>
      </vt:variant>
      <vt:variant>
        <vt:i4>0</vt:i4>
      </vt:variant>
      <vt:variant>
        <vt:i4>5</vt:i4>
      </vt:variant>
      <vt:variant>
        <vt:lpwstr/>
      </vt:variant>
      <vt:variant>
        <vt:lpwstr>_Toc488417244</vt:lpwstr>
      </vt:variant>
      <vt:variant>
        <vt:i4>1572927</vt:i4>
      </vt:variant>
      <vt:variant>
        <vt:i4>50</vt:i4>
      </vt:variant>
      <vt:variant>
        <vt:i4>0</vt:i4>
      </vt:variant>
      <vt:variant>
        <vt:i4>5</vt:i4>
      </vt:variant>
      <vt:variant>
        <vt:lpwstr/>
      </vt:variant>
      <vt:variant>
        <vt:lpwstr>_Toc488417243</vt:lpwstr>
      </vt:variant>
      <vt:variant>
        <vt:i4>1572927</vt:i4>
      </vt:variant>
      <vt:variant>
        <vt:i4>44</vt:i4>
      </vt:variant>
      <vt:variant>
        <vt:i4>0</vt:i4>
      </vt:variant>
      <vt:variant>
        <vt:i4>5</vt:i4>
      </vt:variant>
      <vt:variant>
        <vt:lpwstr/>
      </vt:variant>
      <vt:variant>
        <vt:lpwstr>_Toc488417242</vt:lpwstr>
      </vt:variant>
      <vt:variant>
        <vt:i4>1572927</vt:i4>
      </vt:variant>
      <vt:variant>
        <vt:i4>38</vt:i4>
      </vt:variant>
      <vt:variant>
        <vt:i4>0</vt:i4>
      </vt:variant>
      <vt:variant>
        <vt:i4>5</vt:i4>
      </vt:variant>
      <vt:variant>
        <vt:lpwstr/>
      </vt:variant>
      <vt:variant>
        <vt:lpwstr>_Toc488417241</vt:lpwstr>
      </vt:variant>
      <vt:variant>
        <vt:i4>1572927</vt:i4>
      </vt:variant>
      <vt:variant>
        <vt:i4>32</vt:i4>
      </vt:variant>
      <vt:variant>
        <vt:i4>0</vt:i4>
      </vt:variant>
      <vt:variant>
        <vt:i4>5</vt:i4>
      </vt:variant>
      <vt:variant>
        <vt:lpwstr/>
      </vt:variant>
      <vt:variant>
        <vt:lpwstr>_Toc488417240</vt:lpwstr>
      </vt:variant>
      <vt:variant>
        <vt:i4>2031679</vt:i4>
      </vt:variant>
      <vt:variant>
        <vt:i4>26</vt:i4>
      </vt:variant>
      <vt:variant>
        <vt:i4>0</vt:i4>
      </vt:variant>
      <vt:variant>
        <vt:i4>5</vt:i4>
      </vt:variant>
      <vt:variant>
        <vt:lpwstr/>
      </vt:variant>
      <vt:variant>
        <vt:lpwstr>_Toc488417239</vt:lpwstr>
      </vt:variant>
      <vt:variant>
        <vt:i4>2031679</vt:i4>
      </vt:variant>
      <vt:variant>
        <vt:i4>20</vt:i4>
      </vt:variant>
      <vt:variant>
        <vt:i4>0</vt:i4>
      </vt:variant>
      <vt:variant>
        <vt:i4>5</vt:i4>
      </vt:variant>
      <vt:variant>
        <vt:lpwstr/>
      </vt:variant>
      <vt:variant>
        <vt:lpwstr>_Toc488417238</vt:lpwstr>
      </vt:variant>
      <vt:variant>
        <vt:i4>2031679</vt:i4>
      </vt:variant>
      <vt:variant>
        <vt:i4>14</vt:i4>
      </vt:variant>
      <vt:variant>
        <vt:i4>0</vt:i4>
      </vt:variant>
      <vt:variant>
        <vt:i4>5</vt:i4>
      </vt:variant>
      <vt:variant>
        <vt:lpwstr/>
      </vt:variant>
      <vt:variant>
        <vt:lpwstr>_Toc488417237</vt:lpwstr>
      </vt:variant>
      <vt:variant>
        <vt:i4>2031679</vt:i4>
      </vt:variant>
      <vt:variant>
        <vt:i4>8</vt:i4>
      </vt:variant>
      <vt:variant>
        <vt:i4>0</vt:i4>
      </vt:variant>
      <vt:variant>
        <vt:i4>5</vt:i4>
      </vt:variant>
      <vt:variant>
        <vt:lpwstr/>
      </vt:variant>
      <vt:variant>
        <vt:lpwstr>_Toc488417236</vt:lpwstr>
      </vt:variant>
      <vt:variant>
        <vt:i4>2031679</vt:i4>
      </vt:variant>
      <vt:variant>
        <vt:i4>2</vt:i4>
      </vt:variant>
      <vt:variant>
        <vt:i4>0</vt:i4>
      </vt:variant>
      <vt:variant>
        <vt:i4>5</vt:i4>
      </vt:variant>
      <vt:variant>
        <vt:lpwstr/>
      </vt:variant>
      <vt:variant>
        <vt:lpwstr>_Toc488417235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OMNIUM</dc:title>
  <dc:subject/>
  <dc:creator>Jerome Rousselot</dc:creator>
  <cp:keywords/>
  <dc:description/>
  <cp:lastModifiedBy>Wu LinFeng(YFPOIT)</cp:lastModifiedBy>
  <cp:revision>121</cp:revision>
  <cp:lastPrinted>2013-11-19T05:25:00Z</cp:lastPrinted>
  <dcterms:created xsi:type="dcterms:W3CDTF">2017-07-25T02:13:00Z</dcterms:created>
  <dcterms:modified xsi:type="dcterms:W3CDTF">2017-08-17T01:58:00Z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y fmtid="{D5CDD505-2E9C-101B-9397-08002B2CF9AE}" pid="3" name="KSOVERCOUNTS">
    <vt:lpwstr>20</vt:lpwstr>
  </property>
  <property fmtid="{D5CDD505-2E9C-101B-9397-08002B2CF9AE}" pid="4" name="KSOVERGUID">
    <vt:lpwstr>f60a6c793ae5a843fb5d23dd4e8304e7|f60a6c793ae5a843fb5d23dd4e8304e7</vt:lpwstr>
  </property>
</Properties>
</file>